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4BA" w14:textId="77777777" w:rsidR="003F4A96" w:rsidRPr="00C4613E" w:rsidRDefault="003F4A96" w:rsidP="003F4A96">
      <w:pPr>
        <w:rPr>
          <w:b/>
          <w:bCs/>
          <w:color w:val="4472C4" w:themeColor="accent1"/>
          <w:sz w:val="32"/>
          <w:szCs w:val="32"/>
        </w:rPr>
      </w:pPr>
      <w:r w:rsidRPr="00C4613E">
        <w:rPr>
          <w:b/>
          <w:bCs/>
          <w:color w:val="4472C4" w:themeColor="accent1"/>
          <w:sz w:val="32"/>
          <w:szCs w:val="32"/>
        </w:rPr>
        <w:t>1 TILPASNING TIL ENDRET KLIMA</w:t>
      </w:r>
    </w:p>
    <w:p w14:paraId="5D880FCD" w14:textId="77777777" w:rsidR="003F4A96" w:rsidRDefault="003F4A96" w:rsidP="003F4A96">
      <w:pPr>
        <w:rPr>
          <w:b/>
          <w:bCs/>
        </w:rPr>
      </w:pPr>
    </w:p>
    <w:p w14:paraId="47D30B75" w14:textId="77777777" w:rsidR="003F4A96" w:rsidRDefault="003F4A96" w:rsidP="003F4A96">
      <w:pPr>
        <w:rPr>
          <w:b/>
          <w:bCs/>
        </w:rPr>
      </w:pP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134"/>
      </w:tblGrid>
      <w:tr w:rsidR="003F4A96" w14:paraId="7C6D559C" w14:textId="77777777" w:rsidTr="00886805">
        <w:tc>
          <w:tcPr>
            <w:tcW w:w="8500" w:type="dxa"/>
            <w:gridSpan w:val="4"/>
            <w:shd w:val="clear" w:color="auto" w:fill="auto"/>
          </w:tcPr>
          <w:p w14:paraId="066B5522" w14:textId="77777777" w:rsidR="003F4A96" w:rsidRPr="00151311" w:rsidRDefault="003F4A96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5EADB3B8" w14:textId="77777777" w:rsidR="003F4A96" w:rsidRPr="00C4613E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62E78CF3">
              <w:rPr>
                <w:rFonts w:ascii="Calibri" w:eastAsia="Calibri" w:hAnsi="Calibri" w:cs="Calibri"/>
              </w:rPr>
              <w:t>Kommunene i Hallingdal skal gjennom kunnskapsbasert planlegging og god samfunnsberedskap tilpasse seg et endret klima</w:t>
            </w:r>
          </w:p>
          <w:p w14:paraId="48D486CA" w14:textId="77777777" w:rsidR="003F4A96" w:rsidRPr="00C4613E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00C4613E">
              <w:rPr>
                <w:rFonts w:ascii="Calibri" w:eastAsia="Calibri" w:hAnsi="Calibri" w:cs="Calibri"/>
                <w:sz w:val="24"/>
                <w:szCs w:val="24"/>
              </w:rPr>
              <w:t>Hallingdalskommunene skal sikre trygge flomveier og overvannsløsninger gjennom helthetlig planlegging og drift</w:t>
            </w:r>
          </w:p>
          <w:p w14:paraId="1C43D145" w14:textId="77777777" w:rsidR="003F4A96" w:rsidRPr="00C4613E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00C4613E">
              <w:rPr>
                <w:rFonts w:ascii="Calibri" w:eastAsia="Calibri" w:hAnsi="Calibri" w:cs="Calibri"/>
                <w:sz w:val="24"/>
                <w:szCs w:val="24"/>
              </w:rPr>
              <w:t>Hallingdalskommunene skal ta høyde for de framtidige klimaendringene i egen planlegging, saksbehandling, utbygging og drift.</w:t>
            </w:r>
          </w:p>
          <w:p w14:paraId="70C00E65" w14:textId="77777777" w:rsidR="003F4A96" w:rsidRPr="00C4613E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00C4613E">
              <w:rPr>
                <w:rFonts w:ascii="Calibri" w:eastAsia="Calibri" w:hAnsi="Calibri" w:cs="Calibri"/>
                <w:sz w:val="24"/>
                <w:szCs w:val="24"/>
              </w:rPr>
              <w:t>Hallingdalskommunene skal bistå med kunnskap og veiledning for å sikre at skog, landbruks og øvrig utmarksnæring er godt rustet for framtidige klima- og miljøtrusler.</w:t>
            </w:r>
          </w:p>
          <w:p w14:paraId="12F519BA" w14:textId="77777777" w:rsidR="003F4A96" w:rsidRPr="00C4613E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00C4613E">
              <w:rPr>
                <w:sz w:val="24"/>
                <w:szCs w:val="24"/>
              </w:rPr>
              <w:t>Sikre energiforsyning og kommunikasjon ved brudd</w:t>
            </w:r>
          </w:p>
          <w:p w14:paraId="5FE8B0BC" w14:textId="77777777" w:rsidR="003F4A96" w:rsidRPr="00C4613E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00C4613E">
              <w:rPr>
                <w:sz w:val="24"/>
                <w:szCs w:val="24"/>
              </w:rPr>
              <w:t>Forberede mottak av klimaflyktninger</w:t>
            </w:r>
          </w:p>
          <w:p w14:paraId="7CD11707" w14:textId="77777777" w:rsidR="003F4A96" w:rsidRPr="00D753E6" w:rsidRDefault="003F4A96" w:rsidP="00886805">
            <w:pPr>
              <w:pStyle w:val="Listeavsnitt"/>
              <w:ind w:left="316"/>
            </w:pPr>
          </w:p>
        </w:tc>
      </w:tr>
      <w:tr w:rsidR="003F4A96" w14:paraId="02E92D0C" w14:textId="77777777" w:rsidTr="00886805">
        <w:tc>
          <w:tcPr>
            <w:tcW w:w="3256" w:type="dxa"/>
            <w:shd w:val="clear" w:color="auto" w:fill="70AD47" w:themeFill="accent6"/>
          </w:tcPr>
          <w:p w14:paraId="097A3B6F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Indikator</w:t>
            </w:r>
          </w:p>
        </w:tc>
        <w:tc>
          <w:tcPr>
            <w:tcW w:w="2126" w:type="dxa"/>
            <w:shd w:val="clear" w:color="auto" w:fill="70AD47" w:themeFill="accent6"/>
          </w:tcPr>
          <w:p w14:paraId="3146CB3F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Status 20</w:t>
            </w:r>
            <w:r>
              <w:rPr>
                <w:color w:val="FFFFFF" w:themeColor="background1"/>
              </w:rPr>
              <w:t>22</w:t>
            </w:r>
          </w:p>
        </w:tc>
        <w:tc>
          <w:tcPr>
            <w:tcW w:w="1984" w:type="dxa"/>
            <w:shd w:val="clear" w:color="auto" w:fill="70AD47" w:themeFill="accent6"/>
          </w:tcPr>
          <w:p w14:paraId="03EFF307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274AFD6E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Ansvar</w:t>
            </w:r>
          </w:p>
        </w:tc>
      </w:tr>
      <w:tr w:rsidR="003F4A96" w14:paraId="4D84B079" w14:textId="77777777" w:rsidTr="00886805">
        <w:tc>
          <w:tcPr>
            <w:tcW w:w="3256" w:type="dxa"/>
          </w:tcPr>
          <w:p w14:paraId="4671CECB" w14:textId="77777777" w:rsidR="003F4A96" w:rsidRDefault="003F4A96" w:rsidP="00886805"/>
        </w:tc>
        <w:tc>
          <w:tcPr>
            <w:tcW w:w="2126" w:type="dxa"/>
          </w:tcPr>
          <w:p w14:paraId="17172CC0" w14:textId="77777777" w:rsidR="003F4A96" w:rsidRPr="00AC54CE" w:rsidRDefault="003F4A96" w:rsidP="00886805"/>
        </w:tc>
        <w:tc>
          <w:tcPr>
            <w:tcW w:w="1984" w:type="dxa"/>
          </w:tcPr>
          <w:p w14:paraId="6F1C748D" w14:textId="77777777" w:rsidR="003F4A96" w:rsidRDefault="003F4A96" w:rsidP="00886805"/>
        </w:tc>
        <w:tc>
          <w:tcPr>
            <w:tcW w:w="1134" w:type="dxa"/>
          </w:tcPr>
          <w:p w14:paraId="31B024E8" w14:textId="77777777" w:rsidR="003F4A96" w:rsidRDefault="003F4A96" w:rsidP="00886805"/>
        </w:tc>
      </w:tr>
      <w:tr w:rsidR="003F4A96" w14:paraId="399249CE" w14:textId="77777777" w:rsidTr="00886805">
        <w:tc>
          <w:tcPr>
            <w:tcW w:w="3256" w:type="dxa"/>
          </w:tcPr>
          <w:p w14:paraId="7672E3C7" w14:textId="77777777" w:rsidR="003F4A96" w:rsidRDefault="003F4A96" w:rsidP="00886805"/>
        </w:tc>
        <w:tc>
          <w:tcPr>
            <w:tcW w:w="2126" w:type="dxa"/>
          </w:tcPr>
          <w:p w14:paraId="3099309F" w14:textId="77777777" w:rsidR="003F4A96" w:rsidRDefault="003F4A96" w:rsidP="00886805"/>
        </w:tc>
        <w:tc>
          <w:tcPr>
            <w:tcW w:w="1984" w:type="dxa"/>
          </w:tcPr>
          <w:p w14:paraId="7FEB09D1" w14:textId="77777777" w:rsidR="003F4A96" w:rsidRDefault="003F4A96" w:rsidP="00886805"/>
        </w:tc>
        <w:tc>
          <w:tcPr>
            <w:tcW w:w="1134" w:type="dxa"/>
          </w:tcPr>
          <w:p w14:paraId="76E490C2" w14:textId="77777777" w:rsidR="003F4A96" w:rsidRDefault="003F4A96" w:rsidP="00886805"/>
        </w:tc>
      </w:tr>
      <w:tr w:rsidR="003F4A96" w14:paraId="0C9F2A86" w14:textId="77777777" w:rsidTr="00886805">
        <w:tc>
          <w:tcPr>
            <w:tcW w:w="3256" w:type="dxa"/>
          </w:tcPr>
          <w:p w14:paraId="3C2629E5" w14:textId="77777777" w:rsidR="003F4A96" w:rsidRDefault="003F4A96" w:rsidP="00886805"/>
        </w:tc>
        <w:tc>
          <w:tcPr>
            <w:tcW w:w="2126" w:type="dxa"/>
          </w:tcPr>
          <w:p w14:paraId="1F2209AA" w14:textId="77777777" w:rsidR="003F4A96" w:rsidRDefault="003F4A96" w:rsidP="00886805"/>
        </w:tc>
        <w:tc>
          <w:tcPr>
            <w:tcW w:w="1984" w:type="dxa"/>
          </w:tcPr>
          <w:p w14:paraId="77D97F91" w14:textId="77777777" w:rsidR="003F4A96" w:rsidRDefault="003F4A96" w:rsidP="00886805"/>
        </w:tc>
        <w:tc>
          <w:tcPr>
            <w:tcW w:w="1134" w:type="dxa"/>
          </w:tcPr>
          <w:p w14:paraId="6DFFE272" w14:textId="77777777" w:rsidR="003F4A96" w:rsidRDefault="003F4A96" w:rsidP="00886805"/>
        </w:tc>
      </w:tr>
      <w:tr w:rsidR="003F4A96" w14:paraId="3A8E2402" w14:textId="77777777" w:rsidTr="00886805">
        <w:tc>
          <w:tcPr>
            <w:tcW w:w="3256" w:type="dxa"/>
          </w:tcPr>
          <w:p w14:paraId="512F1AF0" w14:textId="77777777" w:rsidR="003F4A96" w:rsidRDefault="003F4A96" w:rsidP="00886805"/>
        </w:tc>
        <w:tc>
          <w:tcPr>
            <w:tcW w:w="2126" w:type="dxa"/>
          </w:tcPr>
          <w:p w14:paraId="1729553D" w14:textId="77777777" w:rsidR="003F4A96" w:rsidRDefault="003F4A96" w:rsidP="00886805"/>
        </w:tc>
        <w:tc>
          <w:tcPr>
            <w:tcW w:w="1984" w:type="dxa"/>
          </w:tcPr>
          <w:p w14:paraId="27B7B5CA" w14:textId="77777777" w:rsidR="003F4A96" w:rsidRDefault="003F4A96" w:rsidP="00886805"/>
        </w:tc>
        <w:tc>
          <w:tcPr>
            <w:tcW w:w="1134" w:type="dxa"/>
          </w:tcPr>
          <w:p w14:paraId="4DC5DBCD" w14:textId="77777777" w:rsidR="003F4A96" w:rsidRDefault="003F4A96" w:rsidP="00886805"/>
        </w:tc>
      </w:tr>
    </w:tbl>
    <w:p w14:paraId="7A084713" w14:textId="77777777" w:rsidR="003F4A96" w:rsidRDefault="003F4A96" w:rsidP="003F4A96">
      <w:pPr>
        <w:rPr>
          <w:b/>
          <w:bCs/>
        </w:rPr>
      </w:pPr>
    </w:p>
    <w:p w14:paraId="2A9BA8C0" w14:textId="77777777" w:rsidR="003F4A96" w:rsidRDefault="003F4A96" w:rsidP="003F4A96">
      <w:pPr>
        <w:rPr>
          <w:b/>
          <w:bCs/>
        </w:rPr>
      </w:pPr>
    </w:p>
    <w:p w14:paraId="30A5A98A" w14:textId="77777777" w:rsidR="003F4A96" w:rsidRDefault="003F4A96" w:rsidP="003F4A96">
      <w:pPr>
        <w:rPr>
          <w:b/>
          <w:bCs/>
        </w:rPr>
      </w:pPr>
    </w:p>
    <w:p w14:paraId="5E65DA2A" w14:textId="77777777" w:rsidR="003F4A96" w:rsidRDefault="003F4A96" w:rsidP="003F4A96">
      <w:pPr>
        <w:rPr>
          <w:b/>
          <w:bCs/>
        </w:rPr>
      </w:pPr>
    </w:p>
    <w:p w14:paraId="046F5E98" w14:textId="77777777" w:rsidR="003F4A96" w:rsidRDefault="003F4A96" w:rsidP="003F4A96">
      <w:pPr>
        <w:rPr>
          <w:b/>
          <w:bCs/>
        </w:rPr>
      </w:pPr>
    </w:p>
    <w:p w14:paraId="3F8C9ED2" w14:textId="77777777" w:rsidR="003F4A96" w:rsidRDefault="003F4A96" w:rsidP="003F4A96">
      <w:pPr>
        <w:rPr>
          <w:b/>
          <w:bCs/>
        </w:rPr>
      </w:pPr>
    </w:p>
    <w:p w14:paraId="10B5C192" w14:textId="77777777" w:rsidR="003F4A96" w:rsidRDefault="003F4A96" w:rsidP="003F4A96">
      <w:pPr>
        <w:rPr>
          <w:b/>
          <w:bCs/>
        </w:rPr>
      </w:pPr>
    </w:p>
    <w:p w14:paraId="27CFCB5E" w14:textId="77777777" w:rsidR="003F4A96" w:rsidRDefault="003F4A96" w:rsidP="003F4A96">
      <w:pPr>
        <w:rPr>
          <w:b/>
          <w:bCs/>
        </w:rPr>
      </w:pPr>
    </w:p>
    <w:p w14:paraId="69B99A01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>Forslag til hvordan man kan jobbe med målene</w:t>
      </w:r>
    </w:p>
    <w:p w14:paraId="105615CC" w14:textId="77777777" w:rsidR="003F4A96" w:rsidRDefault="003F4A96" w:rsidP="003F4A96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4819"/>
        <w:gridCol w:w="248"/>
        <w:gridCol w:w="633"/>
        <w:gridCol w:w="261"/>
        <w:gridCol w:w="958"/>
        <w:gridCol w:w="263"/>
        <w:gridCol w:w="1275"/>
        <w:gridCol w:w="43"/>
      </w:tblGrid>
      <w:tr w:rsidR="003F4A96" w14:paraId="7C8866ED" w14:textId="77777777" w:rsidTr="00886805">
        <w:tc>
          <w:tcPr>
            <w:tcW w:w="9062" w:type="dxa"/>
            <w:gridSpan w:val="9"/>
            <w:shd w:val="clear" w:color="auto" w:fill="70AD47" w:themeFill="accent6"/>
          </w:tcPr>
          <w:p w14:paraId="518EE922" w14:textId="77777777" w:rsidR="003F4A96" w:rsidRPr="00205009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05009">
              <w:rPr>
                <w:b/>
                <w:bCs/>
                <w:color w:val="FFFFFF" w:themeColor="background1"/>
                <w:sz w:val="24"/>
                <w:szCs w:val="24"/>
              </w:rPr>
              <w:t>Delmål 1</w:t>
            </w:r>
          </w:p>
          <w:p w14:paraId="729295C4" w14:textId="77777777" w:rsidR="003F4A96" w:rsidRPr="0078544D" w:rsidRDefault="003F4A96" w:rsidP="00886805">
            <w:pPr>
              <w:rPr>
                <w:b/>
                <w:bCs/>
              </w:rPr>
            </w:pPr>
            <w:r w:rsidRPr="00205009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Hallingdalskommunene skal sikre trygge flomveier og overvannsløsninger gjennom helthetlig planlegging og drift</w:t>
            </w:r>
          </w:p>
        </w:tc>
      </w:tr>
      <w:tr w:rsidR="003F4A96" w14:paraId="2AFBF82A" w14:textId="77777777" w:rsidTr="00886805">
        <w:tc>
          <w:tcPr>
            <w:tcW w:w="562" w:type="dxa"/>
            <w:shd w:val="clear" w:color="auto" w:fill="C5E0B3" w:themeFill="accent6" w:themeFillTint="66"/>
          </w:tcPr>
          <w:p w14:paraId="17E19380" w14:textId="77777777" w:rsidR="003F4A96" w:rsidRDefault="003F4A96" w:rsidP="00886805"/>
        </w:tc>
        <w:tc>
          <w:tcPr>
            <w:tcW w:w="5067" w:type="dxa"/>
            <w:gridSpan w:val="2"/>
            <w:shd w:val="clear" w:color="auto" w:fill="C5E0B3" w:themeFill="accent6" w:themeFillTint="66"/>
          </w:tcPr>
          <w:p w14:paraId="43E463A6" w14:textId="77777777" w:rsidR="003F4A96" w:rsidRDefault="003F4A96" w:rsidP="00886805">
            <w:r>
              <w:t>Tiltak</w:t>
            </w:r>
          </w:p>
        </w:tc>
        <w:tc>
          <w:tcPr>
            <w:tcW w:w="894" w:type="dxa"/>
            <w:gridSpan w:val="2"/>
            <w:shd w:val="clear" w:color="auto" w:fill="C5E0B3" w:themeFill="accent6" w:themeFillTint="66"/>
          </w:tcPr>
          <w:p w14:paraId="2BCFC274" w14:textId="77777777" w:rsidR="003F4A96" w:rsidRDefault="003F4A96" w:rsidP="00886805">
            <w:r>
              <w:t>Ansvar</w:t>
            </w:r>
          </w:p>
        </w:tc>
        <w:tc>
          <w:tcPr>
            <w:tcW w:w="1221" w:type="dxa"/>
            <w:gridSpan w:val="2"/>
            <w:shd w:val="clear" w:color="auto" w:fill="C5E0B3" w:themeFill="accent6" w:themeFillTint="66"/>
          </w:tcPr>
          <w:p w14:paraId="5C63AC3D" w14:textId="77777777" w:rsidR="003F4A96" w:rsidRDefault="003F4A96" w:rsidP="00886805">
            <w:r>
              <w:t>Involvering</w:t>
            </w:r>
          </w:p>
        </w:tc>
        <w:tc>
          <w:tcPr>
            <w:tcW w:w="1318" w:type="dxa"/>
            <w:gridSpan w:val="2"/>
            <w:shd w:val="clear" w:color="auto" w:fill="C5E0B3" w:themeFill="accent6" w:themeFillTint="66"/>
          </w:tcPr>
          <w:p w14:paraId="76D380AA" w14:textId="77777777" w:rsidR="003F4A96" w:rsidRDefault="003F4A96" w:rsidP="00886805">
            <w:r>
              <w:t>Kommentar</w:t>
            </w:r>
          </w:p>
        </w:tc>
      </w:tr>
      <w:tr w:rsidR="003F4A96" w14:paraId="3CC89078" w14:textId="77777777" w:rsidTr="00886805">
        <w:tc>
          <w:tcPr>
            <w:tcW w:w="562" w:type="dxa"/>
          </w:tcPr>
          <w:p w14:paraId="1F6C2738" w14:textId="77777777" w:rsidR="003F4A96" w:rsidRDefault="003F4A96" w:rsidP="00886805">
            <w:r>
              <w:t>1.1</w:t>
            </w:r>
          </w:p>
        </w:tc>
        <w:tc>
          <w:tcPr>
            <w:tcW w:w="5067" w:type="dxa"/>
            <w:gridSpan w:val="2"/>
          </w:tcPr>
          <w:p w14:paraId="13295F85" w14:textId="77777777" w:rsidR="003F4A96" w:rsidRDefault="003F4A96" w:rsidP="00886805">
            <w:r w:rsidRPr="62E78CF3">
              <w:t>Sikre god vann- og avløpshåndtering gjennom en fornyelse av ledningsnettet (Følge opp dette i hovedplaner for vann og avløp)</w:t>
            </w:r>
          </w:p>
        </w:tc>
        <w:tc>
          <w:tcPr>
            <w:tcW w:w="894" w:type="dxa"/>
            <w:gridSpan w:val="2"/>
          </w:tcPr>
          <w:p w14:paraId="3542326E" w14:textId="77777777" w:rsidR="003F4A96" w:rsidRDefault="003F4A96" w:rsidP="00886805"/>
        </w:tc>
        <w:tc>
          <w:tcPr>
            <w:tcW w:w="1221" w:type="dxa"/>
            <w:gridSpan w:val="2"/>
          </w:tcPr>
          <w:p w14:paraId="479579E1" w14:textId="77777777" w:rsidR="003F4A96" w:rsidRDefault="003F4A96" w:rsidP="00886805"/>
        </w:tc>
        <w:tc>
          <w:tcPr>
            <w:tcW w:w="1318" w:type="dxa"/>
            <w:gridSpan w:val="2"/>
          </w:tcPr>
          <w:p w14:paraId="4C71975C" w14:textId="77777777" w:rsidR="003F4A96" w:rsidRDefault="003F4A96" w:rsidP="00886805"/>
        </w:tc>
      </w:tr>
      <w:tr w:rsidR="003F4A96" w14:paraId="5384F210" w14:textId="77777777" w:rsidTr="00886805">
        <w:tc>
          <w:tcPr>
            <w:tcW w:w="562" w:type="dxa"/>
          </w:tcPr>
          <w:p w14:paraId="755B2295" w14:textId="77777777" w:rsidR="003F4A96" w:rsidRDefault="003F4A96" w:rsidP="00886805">
            <w:r>
              <w:t>1.2</w:t>
            </w:r>
          </w:p>
        </w:tc>
        <w:tc>
          <w:tcPr>
            <w:tcW w:w="5067" w:type="dxa"/>
            <w:gridSpan w:val="2"/>
          </w:tcPr>
          <w:p w14:paraId="444AA9E9" w14:textId="77777777" w:rsidR="003F4A96" w:rsidRDefault="003F4A96" w:rsidP="00886805">
            <w:r w:rsidRPr="62E78CF3">
              <w:t>Øke utbyggingen av blågrønne strukturer som sikrer god overvannshåndtering, minimerer flomrisiko, bevarer naturmangfold og styrker folkehelsen.</w:t>
            </w:r>
          </w:p>
        </w:tc>
        <w:tc>
          <w:tcPr>
            <w:tcW w:w="894" w:type="dxa"/>
            <w:gridSpan w:val="2"/>
          </w:tcPr>
          <w:p w14:paraId="7F652C2D" w14:textId="77777777" w:rsidR="003F4A96" w:rsidRDefault="003F4A96" w:rsidP="00886805"/>
        </w:tc>
        <w:tc>
          <w:tcPr>
            <w:tcW w:w="1221" w:type="dxa"/>
            <w:gridSpan w:val="2"/>
          </w:tcPr>
          <w:p w14:paraId="675CC710" w14:textId="77777777" w:rsidR="003F4A96" w:rsidRDefault="003F4A96" w:rsidP="00886805"/>
        </w:tc>
        <w:tc>
          <w:tcPr>
            <w:tcW w:w="1318" w:type="dxa"/>
            <w:gridSpan w:val="2"/>
          </w:tcPr>
          <w:p w14:paraId="6D4D8F72" w14:textId="77777777" w:rsidR="003F4A96" w:rsidRDefault="003F4A96" w:rsidP="00886805"/>
        </w:tc>
      </w:tr>
      <w:tr w:rsidR="003F4A96" w14:paraId="648E5D6F" w14:textId="77777777" w:rsidTr="00886805">
        <w:trPr>
          <w:trHeight w:val="127"/>
        </w:trPr>
        <w:tc>
          <w:tcPr>
            <w:tcW w:w="9062" w:type="dxa"/>
            <w:gridSpan w:val="9"/>
            <w:shd w:val="clear" w:color="auto" w:fill="70AD47" w:themeFill="accent6"/>
          </w:tcPr>
          <w:p w14:paraId="2E472E26" w14:textId="77777777" w:rsidR="003F4A96" w:rsidRPr="00E538A1" w:rsidRDefault="003F4A96" w:rsidP="0088680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538A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Delmål 2</w:t>
            </w:r>
          </w:p>
          <w:p w14:paraId="7BC23594" w14:textId="77777777" w:rsidR="003F4A96" w:rsidRDefault="003F4A96" w:rsidP="00886805">
            <w:r w:rsidRPr="00E538A1"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Hallingdalskommunene skal ta høyde for de framtidige klimaendringene i egen planlegging, saksbehandling, utbygging og drift.</w:t>
            </w:r>
          </w:p>
        </w:tc>
      </w:tr>
      <w:tr w:rsidR="003F4A96" w14:paraId="4C6E7FDC" w14:textId="77777777" w:rsidTr="00886805">
        <w:trPr>
          <w:gridAfter w:val="1"/>
          <w:wAfter w:w="43" w:type="dxa"/>
        </w:trPr>
        <w:tc>
          <w:tcPr>
            <w:tcW w:w="5381" w:type="dxa"/>
            <w:gridSpan w:val="2"/>
            <w:shd w:val="clear" w:color="auto" w:fill="C5E0B3" w:themeFill="accent6" w:themeFillTint="66"/>
          </w:tcPr>
          <w:p w14:paraId="44A3501A" w14:textId="77777777" w:rsidR="003F4A96" w:rsidRDefault="003F4A96" w:rsidP="00886805">
            <w:r>
              <w:t>Tiltak</w:t>
            </w:r>
          </w:p>
        </w:tc>
        <w:tc>
          <w:tcPr>
            <w:tcW w:w="881" w:type="dxa"/>
            <w:gridSpan w:val="2"/>
            <w:shd w:val="clear" w:color="auto" w:fill="C5E0B3" w:themeFill="accent6" w:themeFillTint="66"/>
          </w:tcPr>
          <w:p w14:paraId="4844DB0C" w14:textId="77777777" w:rsidR="003F4A96" w:rsidRDefault="003F4A96" w:rsidP="00886805">
            <w:r>
              <w:t>Ansvar</w:t>
            </w:r>
          </w:p>
        </w:tc>
        <w:tc>
          <w:tcPr>
            <w:tcW w:w="1219" w:type="dxa"/>
            <w:gridSpan w:val="2"/>
            <w:shd w:val="clear" w:color="auto" w:fill="C5E0B3" w:themeFill="accent6" w:themeFillTint="66"/>
          </w:tcPr>
          <w:p w14:paraId="149440E4" w14:textId="77777777" w:rsidR="003F4A96" w:rsidRDefault="003F4A96" w:rsidP="00886805">
            <w:r>
              <w:t>Involvering</w:t>
            </w:r>
          </w:p>
        </w:tc>
        <w:tc>
          <w:tcPr>
            <w:tcW w:w="1538" w:type="dxa"/>
            <w:gridSpan w:val="2"/>
            <w:shd w:val="clear" w:color="auto" w:fill="C5E0B3" w:themeFill="accent6" w:themeFillTint="66"/>
          </w:tcPr>
          <w:p w14:paraId="168A2307" w14:textId="77777777" w:rsidR="003F4A96" w:rsidRDefault="003F4A96" w:rsidP="00886805">
            <w:r>
              <w:t>Kommentar</w:t>
            </w:r>
          </w:p>
        </w:tc>
      </w:tr>
      <w:tr w:rsidR="003F4A96" w14:paraId="707D29D4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462BFD3A" w14:textId="77777777" w:rsidR="003F4A96" w:rsidRDefault="003F4A96" w:rsidP="00886805">
            <w:r>
              <w:t>2.1</w:t>
            </w:r>
          </w:p>
        </w:tc>
        <w:tc>
          <w:tcPr>
            <w:tcW w:w="4819" w:type="dxa"/>
            <w:shd w:val="clear" w:color="auto" w:fill="FFFFFF" w:themeFill="background1"/>
          </w:tcPr>
          <w:p w14:paraId="209E7FE6" w14:textId="77777777" w:rsidR="003F4A96" w:rsidRDefault="003F4A96" w:rsidP="00886805">
            <w:r w:rsidRPr="62E78CF3">
              <w:t>Styrke egen kompetanse og innarbeide retningslinjer for klimatilpasning for relevante sektorer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7B9D6E9F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61A9C252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4890A7AB" w14:textId="77777777" w:rsidR="003F4A96" w:rsidRDefault="003F4A96" w:rsidP="00886805"/>
        </w:tc>
      </w:tr>
      <w:tr w:rsidR="003F4A96" w14:paraId="3553F976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0CBA9AA3" w14:textId="77777777" w:rsidR="003F4A96" w:rsidRDefault="003F4A96" w:rsidP="00886805">
            <w:r>
              <w:t>2.2</w:t>
            </w:r>
          </w:p>
        </w:tc>
        <w:tc>
          <w:tcPr>
            <w:tcW w:w="4819" w:type="dxa"/>
            <w:shd w:val="clear" w:color="auto" w:fill="FFFFFF" w:themeFill="background1"/>
          </w:tcPr>
          <w:p w14:paraId="6DCB12FD" w14:textId="77777777" w:rsidR="003F4A96" w:rsidRDefault="003F4A96" w:rsidP="00886805">
            <w:r w:rsidRPr="62E78CF3">
              <w:t>Utnytte smarte løsninger, som for eksempel sensorteknologi, for å øke samfunnssikkerheten i kommunen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22A46175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173B8E90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62D8E19C" w14:textId="77777777" w:rsidR="003F4A96" w:rsidRDefault="003F4A96" w:rsidP="00886805"/>
        </w:tc>
      </w:tr>
      <w:tr w:rsidR="003F4A96" w14:paraId="627A234D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7195EAE6" w14:textId="77777777" w:rsidR="003F4A96" w:rsidRDefault="003F4A96" w:rsidP="00886805">
            <w:r>
              <w:t>2.3</w:t>
            </w:r>
          </w:p>
        </w:tc>
        <w:tc>
          <w:tcPr>
            <w:tcW w:w="4819" w:type="dxa"/>
            <w:shd w:val="clear" w:color="auto" w:fill="FFFFFF" w:themeFill="background1"/>
          </w:tcPr>
          <w:p w14:paraId="1F615AE4" w14:textId="77777777" w:rsidR="003F4A96" w:rsidRDefault="003F4A96" w:rsidP="00886805">
            <w:r w:rsidRPr="62E78CF3">
              <w:t>Ta i bruk eksisterende kunnskap og videreformidle til private og næringsliv</w:t>
            </w:r>
          </w:p>
          <w:p w14:paraId="74E88E81" w14:textId="77777777" w:rsidR="003F4A96" w:rsidRDefault="003F4A96" w:rsidP="00886805"/>
        </w:tc>
        <w:tc>
          <w:tcPr>
            <w:tcW w:w="881" w:type="dxa"/>
            <w:gridSpan w:val="2"/>
            <w:shd w:val="clear" w:color="auto" w:fill="FFFFFF" w:themeFill="background1"/>
          </w:tcPr>
          <w:p w14:paraId="18AFD51D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2C8F82E4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189D3800" w14:textId="77777777" w:rsidR="003F4A96" w:rsidRDefault="003F4A96" w:rsidP="00886805"/>
        </w:tc>
      </w:tr>
      <w:tr w:rsidR="003F4A96" w14:paraId="107DA015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02A92FDF" w14:textId="77777777" w:rsidR="003F4A96" w:rsidRDefault="003F4A96" w:rsidP="00886805">
            <w:r>
              <w:t>2.4</w:t>
            </w:r>
          </w:p>
        </w:tc>
        <w:tc>
          <w:tcPr>
            <w:tcW w:w="4819" w:type="dxa"/>
            <w:shd w:val="clear" w:color="auto" w:fill="FFFFFF" w:themeFill="background1"/>
          </w:tcPr>
          <w:p w14:paraId="2F9E2AE5" w14:textId="77777777" w:rsidR="003F4A96" w:rsidRDefault="003F4A96" w:rsidP="00886805">
            <w:r>
              <w:t>Tilrettelegge for naturbaserte løsninger som å unngå nedbygging og bevare økosystem, for å dempe effekter av klimaendringene</w:t>
            </w:r>
          </w:p>
          <w:p w14:paraId="61E06577" w14:textId="77777777" w:rsidR="003F4A96" w:rsidRPr="62E78CF3" w:rsidRDefault="003F4A96" w:rsidP="00886805"/>
        </w:tc>
        <w:tc>
          <w:tcPr>
            <w:tcW w:w="881" w:type="dxa"/>
            <w:gridSpan w:val="2"/>
            <w:shd w:val="clear" w:color="auto" w:fill="FFFFFF" w:themeFill="background1"/>
          </w:tcPr>
          <w:p w14:paraId="78A161A4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622BC17E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43AAF4C9" w14:textId="77777777" w:rsidR="003F4A96" w:rsidRDefault="003F4A96" w:rsidP="00886805"/>
        </w:tc>
      </w:tr>
      <w:tr w:rsidR="003F4A96" w14:paraId="7252A49D" w14:textId="77777777" w:rsidTr="00886805">
        <w:trPr>
          <w:trHeight w:val="127"/>
        </w:trPr>
        <w:tc>
          <w:tcPr>
            <w:tcW w:w="9062" w:type="dxa"/>
            <w:gridSpan w:val="9"/>
            <w:shd w:val="clear" w:color="auto" w:fill="70AD47" w:themeFill="accent6"/>
          </w:tcPr>
          <w:p w14:paraId="3E731008" w14:textId="77777777" w:rsidR="003F4A96" w:rsidRPr="00E538A1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38A1">
              <w:rPr>
                <w:b/>
                <w:bCs/>
                <w:color w:val="FFFFFF" w:themeColor="background1"/>
                <w:sz w:val="24"/>
                <w:szCs w:val="24"/>
              </w:rPr>
              <w:t>Delmål 3</w:t>
            </w:r>
          </w:p>
          <w:p w14:paraId="5F3AEAE8" w14:textId="77777777" w:rsidR="003F4A96" w:rsidRPr="0076327C" w:rsidRDefault="003F4A96" w:rsidP="00886805">
            <w:pPr>
              <w:rPr>
                <w:color w:val="FFFFFF" w:themeColor="background1"/>
                <w:sz w:val="24"/>
                <w:szCs w:val="24"/>
              </w:rPr>
            </w:pPr>
            <w:r w:rsidRPr="00E538A1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Hallingdalskommunene skal bistå med kunnskap og veiledning for å sikre at skog, landbruks og øvrig utmarksnæring er godt rustet for framtidige klima- og miljøtrusler.</w:t>
            </w:r>
          </w:p>
        </w:tc>
      </w:tr>
      <w:tr w:rsidR="003F4A96" w14:paraId="14134480" w14:textId="77777777" w:rsidTr="00886805">
        <w:trPr>
          <w:gridAfter w:val="1"/>
          <w:wAfter w:w="43" w:type="dxa"/>
        </w:trPr>
        <w:tc>
          <w:tcPr>
            <w:tcW w:w="5381" w:type="dxa"/>
            <w:gridSpan w:val="2"/>
            <w:shd w:val="clear" w:color="auto" w:fill="C5E0B3" w:themeFill="accent6" w:themeFillTint="66"/>
          </w:tcPr>
          <w:p w14:paraId="67820F2C" w14:textId="77777777" w:rsidR="003F4A96" w:rsidRDefault="003F4A96" w:rsidP="00886805">
            <w:r>
              <w:t>Tiltak</w:t>
            </w:r>
          </w:p>
        </w:tc>
        <w:tc>
          <w:tcPr>
            <w:tcW w:w="881" w:type="dxa"/>
            <w:gridSpan w:val="2"/>
            <w:shd w:val="clear" w:color="auto" w:fill="C5E0B3" w:themeFill="accent6" w:themeFillTint="66"/>
          </w:tcPr>
          <w:p w14:paraId="038CF9CF" w14:textId="77777777" w:rsidR="003F4A96" w:rsidRDefault="003F4A96" w:rsidP="00886805">
            <w:r>
              <w:t>Ansvar</w:t>
            </w:r>
          </w:p>
        </w:tc>
        <w:tc>
          <w:tcPr>
            <w:tcW w:w="1219" w:type="dxa"/>
            <w:gridSpan w:val="2"/>
            <w:shd w:val="clear" w:color="auto" w:fill="C5E0B3" w:themeFill="accent6" w:themeFillTint="66"/>
          </w:tcPr>
          <w:p w14:paraId="5258201D" w14:textId="77777777" w:rsidR="003F4A96" w:rsidRDefault="003F4A96" w:rsidP="00886805">
            <w:r>
              <w:t>Involvering</w:t>
            </w:r>
          </w:p>
        </w:tc>
        <w:tc>
          <w:tcPr>
            <w:tcW w:w="1538" w:type="dxa"/>
            <w:gridSpan w:val="2"/>
            <w:shd w:val="clear" w:color="auto" w:fill="C5E0B3" w:themeFill="accent6" w:themeFillTint="66"/>
          </w:tcPr>
          <w:p w14:paraId="19D4CEEE" w14:textId="77777777" w:rsidR="003F4A96" w:rsidRDefault="003F4A96" w:rsidP="00886805">
            <w:r>
              <w:t>Kommentar</w:t>
            </w:r>
          </w:p>
        </w:tc>
      </w:tr>
      <w:tr w:rsidR="003F4A96" w14:paraId="2115A7F9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42379347" w14:textId="77777777" w:rsidR="003F4A96" w:rsidRDefault="003F4A96" w:rsidP="00886805">
            <w:r>
              <w:t>3.1</w:t>
            </w:r>
          </w:p>
        </w:tc>
        <w:tc>
          <w:tcPr>
            <w:tcW w:w="4819" w:type="dxa"/>
            <w:shd w:val="clear" w:color="auto" w:fill="FFFFFF" w:themeFill="background1"/>
          </w:tcPr>
          <w:p w14:paraId="6919EE25" w14:textId="77777777" w:rsidR="003F4A96" w:rsidRDefault="003F4A96" w:rsidP="00886805">
            <w:r w:rsidRPr="62E78CF3">
              <w:t>Være en pådriver for at relevante tilskuddsordninger benyttes</w:t>
            </w:r>
          </w:p>
          <w:p w14:paraId="22D1FC1A" w14:textId="77777777" w:rsidR="003F4A96" w:rsidRDefault="003F4A96" w:rsidP="00886805"/>
        </w:tc>
        <w:tc>
          <w:tcPr>
            <w:tcW w:w="881" w:type="dxa"/>
            <w:gridSpan w:val="2"/>
            <w:shd w:val="clear" w:color="auto" w:fill="FFFFFF" w:themeFill="background1"/>
          </w:tcPr>
          <w:p w14:paraId="6CC1322E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4AAF0C84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387FFCE5" w14:textId="77777777" w:rsidR="003F4A96" w:rsidRDefault="003F4A96" w:rsidP="00886805"/>
        </w:tc>
      </w:tr>
      <w:tr w:rsidR="003F4A96" w14:paraId="243133B9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56D9B992" w14:textId="77777777" w:rsidR="003F4A96" w:rsidRDefault="003F4A96" w:rsidP="00886805">
            <w:r>
              <w:t>3.2</w:t>
            </w:r>
          </w:p>
        </w:tc>
        <w:tc>
          <w:tcPr>
            <w:tcW w:w="4819" w:type="dxa"/>
            <w:shd w:val="clear" w:color="auto" w:fill="FFFFFF" w:themeFill="background1"/>
          </w:tcPr>
          <w:p w14:paraId="79B10621" w14:textId="77777777" w:rsidR="003F4A96" w:rsidRDefault="003F4A96" w:rsidP="00886805">
            <w:r w:rsidRPr="62E78CF3">
              <w:t>Bidra til forebyggende arbeid for å hindre erosjon, arealavrenning og avlingsskader.</w:t>
            </w:r>
          </w:p>
          <w:p w14:paraId="17451601" w14:textId="77777777" w:rsidR="003F4A96" w:rsidRDefault="003F4A96" w:rsidP="00886805"/>
        </w:tc>
        <w:tc>
          <w:tcPr>
            <w:tcW w:w="881" w:type="dxa"/>
            <w:gridSpan w:val="2"/>
            <w:shd w:val="clear" w:color="auto" w:fill="FFFFFF" w:themeFill="background1"/>
          </w:tcPr>
          <w:p w14:paraId="5069DB23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08089F17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4DCBF2DF" w14:textId="77777777" w:rsidR="003F4A96" w:rsidRDefault="003F4A96" w:rsidP="00886805"/>
        </w:tc>
      </w:tr>
      <w:tr w:rsidR="003F4A96" w:rsidRPr="0076327C" w14:paraId="23CBD30A" w14:textId="77777777" w:rsidTr="00886805">
        <w:trPr>
          <w:trHeight w:val="127"/>
        </w:trPr>
        <w:tc>
          <w:tcPr>
            <w:tcW w:w="9062" w:type="dxa"/>
            <w:gridSpan w:val="9"/>
            <w:shd w:val="clear" w:color="auto" w:fill="70AD47" w:themeFill="accent6"/>
          </w:tcPr>
          <w:p w14:paraId="0E9A0A77" w14:textId="77777777" w:rsidR="003F4A96" w:rsidRPr="00E538A1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38A1">
              <w:rPr>
                <w:b/>
                <w:bCs/>
                <w:color w:val="FFFFFF" w:themeColor="background1"/>
                <w:sz w:val="24"/>
                <w:szCs w:val="24"/>
              </w:rPr>
              <w:t>Delmål 4</w:t>
            </w:r>
          </w:p>
          <w:p w14:paraId="46902AEE" w14:textId="77777777" w:rsidR="003F4A96" w:rsidRPr="00E538A1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38A1">
              <w:rPr>
                <w:b/>
                <w:bCs/>
                <w:color w:val="FFFFFF" w:themeColor="background1"/>
                <w:sz w:val="24"/>
                <w:szCs w:val="24"/>
              </w:rPr>
              <w:t>Sikre energiforsyning og kommunikasjon ved brudd</w:t>
            </w:r>
          </w:p>
        </w:tc>
      </w:tr>
      <w:tr w:rsidR="003F4A96" w14:paraId="0FE18477" w14:textId="77777777" w:rsidTr="00886805">
        <w:trPr>
          <w:gridAfter w:val="1"/>
          <w:wAfter w:w="43" w:type="dxa"/>
        </w:trPr>
        <w:tc>
          <w:tcPr>
            <w:tcW w:w="5381" w:type="dxa"/>
            <w:gridSpan w:val="2"/>
            <w:shd w:val="clear" w:color="auto" w:fill="C5E0B3" w:themeFill="accent6" w:themeFillTint="66"/>
          </w:tcPr>
          <w:p w14:paraId="5D6BF3A8" w14:textId="77777777" w:rsidR="003F4A96" w:rsidRDefault="003F4A96" w:rsidP="00886805">
            <w:r>
              <w:t>Tiltak</w:t>
            </w:r>
          </w:p>
        </w:tc>
        <w:tc>
          <w:tcPr>
            <w:tcW w:w="881" w:type="dxa"/>
            <w:gridSpan w:val="2"/>
            <w:shd w:val="clear" w:color="auto" w:fill="C5E0B3" w:themeFill="accent6" w:themeFillTint="66"/>
          </w:tcPr>
          <w:p w14:paraId="116F69BF" w14:textId="77777777" w:rsidR="003F4A96" w:rsidRDefault="003F4A96" w:rsidP="00886805">
            <w:r>
              <w:t>Ansvar</w:t>
            </w:r>
          </w:p>
        </w:tc>
        <w:tc>
          <w:tcPr>
            <w:tcW w:w="1219" w:type="dxa"/>
            <w:gridSpan w:val="2"/>
            <w:shd w:val="clear" w:color="auto" w:fill="C5E0B3" w:themeFill="accent6" w:themeFillTint="66"/>
          </w:tcPr>
          <w:p w14:paraId="7A388592" w14:textId="77777777" w:rsidR="003F4A96" w:rsidRDefault="003F4A96" w:rsidP="00886805">
            <w:r>
              <w:t>Involvering</w:t>
            </w:r>
          </w:p>
        </w:tc>
        <w:tc>
          <w:tcPr>
            <w:tcW w:w="1538" w:type="dxa"/>
            <w:gridSpan w:val="2"/>
            <w:shd w:val="clear" w:color="auto" w:fill="C5E0B3" w:themeFill="accent6" w:themeFillTint="66"/>
          </w:tcPr>
          <w:p w14:paraId="6569334A" w14:textId="77777777" w:rsidR="003F4A96" w:rsidRDefault="003F4A96" w:rsidP="00886805">
            <w:r>
              <w:t>Kommentar</w:t>
            </w:r>
          </w:p>
        </w:tc>
      </w:tr>
      <w:tr w:rsidR="003F4A96" w14:paraId="218F775A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59A36FE4" w14:textId="77777777" w:rsidR="003F4A96" w:rsidRDefault="003F4A96" w:rsidP="00886805"/>
        </w:tc>
        <w:tc>
          <w:tcPr>
            <w:tcW w:w="4819" w:type="dxa"/>
            <w:shd w:val="clear" w:color="auto" w:fill="FFFFFF" w:themeFill="background1"/>
          </w:tcPr>
          <w:p w14:paraId="6E08738A" w14:textId="77777777" w:rsidR="003F4A96" w:rsidRDefault="003F4A96" w:rsidP="00886805">
            <w:r>
              <w:t>Noe rundt dersom kraftnettet skulle bli satt ut av naturkatastrofer eller annet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55455CAF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6101809C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11AFD51D" w14:textId="77777777" w:rsidR="003F4A96" w:rsidRDefault="003F4A96" w:rsidP="00886805"/>
        </w:tc>
      </w:tr>
      <w:tr w:rsidR="003F4A96" w14:paraId="5B25B2DA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17E28BEB" w14:textId="77777777" w:rsidR="003F4A96" w:rsidRDefault="003F4A96" w:rsidP="00886805"/>
        </w:tc>
        <w:tc>
          <w:tcPr>
            <w:tcW w:w="4819" w:type="dxa"/>
            <w:shd w:val="clear" w:color="auto" w:fill="FFFFFF" w:themeFill="background1"/>
          </w:tcPr>
          <w:p w14:paraId="691E7023" w14:textId="77777777" w:rsidR="003F4A96" w:rsidRDefault="003F4A96" w:rsidP="00886805">
            <w:r>
              <w:t>Ha beredskap på alternative kommunikasjonsformer dersom telefonnettet er nede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4FC0F0A4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37DC9C12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255C25DF" w14:textId="77777777" w:rsidR="003F4A96" w:rsidRDefault="003F4A96" w:rsidP="00886805"/>
        </w:tc>
      </w:tr>
      <w:tr w:rsidR="003F4A96" w14:paraId="2D46E45C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504B430A" w14:textId="77777777" w:rsidR="003F4A96" w:rsidRDefault="003F4A96" w:rsidP="00886805"/>
        </w:tc>
        <w:tc>
          <w:tcPr>
            <w:tcW w:w="4819" w:type="dxa"/>
            <w:shd w:val="clear" w:color="auto" w:fill="FFFFFF" w:themeFill="background1"/>
          </w:tcPr>
          <w:p w14:paraId="7257BB69" w14:textId="77777777" w:rsidR="003F4A96" w:rsidRDefault="003F4A96" w:rsidP="00886805">
            <w:r>
              <w:t>Alternativer til el-kjøretøy, dersom kraftnettet nede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2ABD90C0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4566D4EA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1502F392" w14:textId="77777777" w:rsidR="003F4A96" w:rsidRDefault="003F4A96" w:rsidP="00886805"/>
        </w:tc>
      </w:tr>
      <w:tr w:rsidR="003F4A96" w:rsidRPr="0076327C" w14:paraId="37079D1B" w14:textId="77777777" w:rsidTr="00886805">
        <w:trPr>
          <w:trHeight w:val="127"/>
        </w:trPr>
        <w:tc>
          <w:tcPr>
            <w:tcW w:w="9062" w:type="dxa"/>
            <w:gridSpan w:val="9"/>
            <w:shd w:val="clear" w:color="auto" w:fill="70AD47" w:themeFill="accent6"/>
          </w:tcPr>
          <w:p w14:paraId="13B3595E" w14:textId="77777777" w:rsidR="003F4A96" w:rsidRPr="00097580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7580">
              <w:rPr>
                <w:b/>
                <w:bCs/>
                <w:color w:val="FFFFFF" w:themeColor="background1"/>
                <w:sz w:val="24"/>
                <w:szCs w:val="24"/>
              </w:rPr>
              <w:t>Delmå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Pr="00097580">
              <w:rPr>
                <w:b/>
                <w:bCs/>
                <w:color w:val="FFFFFF" w:themeColor="background1"/>
                <w:sz w:val="24"/>
                <w:szCs w:val="24"/>
              </w:rPr>
              <w:t xml:space="preserve"> 5</w:t>
            </w:r>
          </w:p>
          <w:p w14:paraId="62782A9C" w14:textId="77777777" w:rsidR="003F4A96" w:rsidRPr="0076327C" w:rsidRDefault="003F4A96" w:rsidP="00886805">
            <w:pPr>
              <w:rPr>
                <w:color w:val="FFFFFF" w:themeColor="background1"/>
                <w:sz w:val="24"/>
                <w:szCs w:val="24"/>
              </w:rPr>
            </w:pPr>
            <w:r w:rsidRPr="00097580">
              <w:rPr>
                <w:b/>
                <w:bCs/>
                <w:color w:val="FFFFFF" w:themeColor="background1"/>
                <w:sz w:val="24"/>
                <w:szCs w:val="24"/>
              </w:rPr>
              <w:t>Forberede mottak av klimaflyktninger</w:t>
            </w:r>
          </w:p>
        </w:tc>
      </w:tr>
      <w:tr w:rsidR="003F4A96" w14:paraId="38881E96" w14:textId="77777777" w:rsidTr="00886805">
        <w:trPr>
          <w:gridAfter w:val="1"/>
          <w:wAfter w:w="43" w:type="dxa"/>
        </w:trPr>
        <w:tc>
          <w:tcPr>
            <w:tcW w:w="5381" w:type="dxa"/>
            <w:gridSpan w:val="2"/>
            <w:shd w:val="clear" w:color="auto" w:fill="C5E0B3" w:themeFill="accent6" w:themeFillTint="66"/>
          </w:tcPr>
          <w:p w14:paraId="3A22E701" w14:textId="77777777" w:rsidR="003F4A96" w:rsidRDefault="003F4A96" w:rsidP="00886805">
            <w:r>
              <w:t>Tiltak</w:t>
            </w:r>
          </w:p>
        </w:tc>
        <w:tc>
          <w:tcPr>
            <w:tcW w:w="881" w:type="dxa"/>
            <w:gridSpan w:val="2"/>
            <w:shd w:val="clear" w:color="auto" w:fill="C5E0B3" w:themeFill="accent6" w:themeFillTint="66"/>
          </w:tcPr>
          <w:p w14:paraId="6804F52A" w14:textId="77777777" w:rsidR="003F4A96" w:rsidRDefault="003F4A96" w:rsidP="00886805">
            <w:r>
              <w:t>Ansvar</w:t>
            </w:r>
          </w:p>
        </w:tc>
        <w:tc>
          <w:tcPr>
            <w:tcW w:w="1219" w:type="dxa"/>
            <w:gridSpan w:val="2"/>
            <w:shd w:val="clear" w:color="auto" w:fill="C5E0B3" w:themeFill="accent6" w:themeFillTint="66"/>
          </w:tcPr>
          <w:p w14:paraId="213E4A5D" w14:textId="77777777" w:rsidR="003F4A96" w:rsidRDefault="003F4A96" w:rsidP="00886805">
            <w:r>
              <w:t>Involvering</w:t>
            </w:r>
          </w:p>
        </w:tc>
        <w:tc>
          <w:tcPr>
            <w:tcW w:w="1538" w:type="dxa"/>
            <w:gridSpan w:val="2"/>
            <w:shd w:val="clear" w:color="auto" w:fill="C5E0B3" w:themeFill="accent6" w:themeFillTint="66"/>
          </w:tcPr>
          <w:p w14:paraId="6DB7A028" w14:textId="77777777" w:rsidR="003F4A96" w:rsidRDefault="003F4A96" w:rsidP="00886805">
            <w:r>
              <w:t>Kommentar</w:t>
            </w:r>
          </w:p>
        </w:tc>
      </w:tr>
      <w:tr w:rsidR="003F4A96" w14:paraId="5245F518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590A244D" w14:textId="77777777" w:rsidR="003F4A96" w:rsidRDefault="003F4A96" w:rsidP="00886805"/>
        </w:tc>
        <w:tc>
          <w:tcPr>
            <w:tcW w:w="4819" w:type="dxa"/>
            <w:shd w:val="clear" w:color="auto" w:fill="FFFFFF" w:themeFill="background1"/>
          </w:tcPr>
          <w:p w14:paraId="751F8692" w14:textId="77777777" w:rsidR="003F4A96" w:rsidRDefault="003F4A96" w:rsidP="00886805">
            <w:r>
              <w:t>Sørge for boligkapasitet for kommende flyktninger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557A7EC2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575DABB9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3F91AA7B" w14:textId="77777777" w:rsidR="003F4A96" w:rsidRDefault="003F4A96" w:rsidP="00886805"/>
        </w:tc>
      </w:tr>
      <w:tr w:rsidR="003F4A96" w14:paraId="5BA92307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60D86D56" w14:textId="77777777" w:rsidR="003F4A96" w:rsidRDefault="003F4A96" w:rsidP="00886805"/>
        </w:tc>
        <w:tc>
          <w:tcPr>
            <w:tcW w:w="4819" w:type="dxa"/>
            <w:shd w:val="clear" w:color="auto" w:fill="FFFFFF" w:themeFill="background1"/>
          </w:tcPr>
          <w:p w14:paraId="69E7715A" w14:textId="77777777" w:rsidR="003F4A96" w:rsidRDefault="003F4A96" w:rsidP="00886805">
            <w:r>
              <w:t>Tilrettelegge for tilgang til arbeid og utdanning for klimaflyktninger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6EF48639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35CE3490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42C35BE4" w14:textId="77777777" w:rsidR="003F4A96" w:rsidRDefault="003F4A96" w:rsidP="00886805"/>
        </w:tc>
      </w:tr>
      <w:tr w:rsidR="003F4A96" w14:paraId="4936C00B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02B19E49" w14:textId="77777777" w:rsidR="003F4A96" w:rsidRDefault="003F4A96" w:rsidP="00886805"/>
        </w:tc>
        <w:tc>
          <w:tcPr>
            <w:tcW w:w="4819" w:type="dxa"/>
            <w:shd w:val="clear" w:color="auto" w:fill="FFFFFF" w:themeFill="background1"/>
          </w:tcPr>
          <w:p w14:paraId="731208B8" w14:textId="77777777" w:rsidR="003F4A96" w:rsidRDefault="003F4A96" w:rsidP="00886805">
            <w:r>
              <w:t>Sikre at kommunen har tilstrekkelig helse- og sosialtjenester som kan imøtekomme behov til nye flyktninger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15E56F83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1DF3B7F4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29E4CA6F" w14:textId="77777777" w:rsidR="003F4A96" w:rsidRDefault="003F4A96" w:rsidP="00886805"/>
        </w:tc>
      </w:tr>
      <w:tr w:rsidR="003F4A96" w14:paraId="03ED1C42" w14:textId="77777777" w:rsidTr="00886805">
        <w:trPr>
          <w:gridAfter w:val="1"/>
          <w:wAfter w:w="43" w:type="dxa"/>
        </w:trPr>
        <w:tc>
          <w:tcPr>
            <w:tcW w:w="562" w:type="dxa"/>
            <w:shd w:val="clear" w:color="auto" w:fill="FFFFFF" w:themeFill="background1"/>
          </w:tcPr>
          <w:p w14:paraId="547236EB" w14:textId="77777777" w:rsidR="003F4A96" w:rsidRDefault="003F4A96" w:rsidP="00886805"/>
        </w:tc>
        <w:tc>
          <w:tcPr>
            <w:tcW w:w="4819" w:type="dxa"/>
            <w:shd w:val="clear" w:color="auto" w:fill="FFFFFF" w:themeFill="background1"/>
          </w:tcPr>
          <w:p w14:paraId="3CB1B5CE" w14:textId="77777777" w:rsidR="003F4A96" w:rsidRDefault="003F4A96" w:rsidP="00886805">
            <w:r>
              <w:t>Legge til rette for inkludering og integrasjon av klimaflyktninger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089870E9" w14:textId="77777777" w:rsidR="003F4A96" w:rsidRDefault="003F4A96" w:rsidP="00886805"/>
        </w:tc>
        <w:tc>
          <w:tcPr>
            <w:tcW w:w="1219" w:type="dxa"/>
            <w:gridSpan w:val="2"/>
            <w:shd w:val="clear" w:color="auto" w:fill="FFFFFF" w:themeFill="background1"/>
          </w:tcPr>
          <w:p w14:paraId="5B3062A6" w14:textId="77777777" w:rsidR="003F4A96" w:rsidRDefault="003F4A96" w:rsidP="00886805"/>
        </w:tc>
        <w:tc>
          <w:tcPr>
            <w:tcW w:w="1538" w:type="dxa"/>
            <w:gridSpan w:val="2"/>
            <w:shd w:val="clear" w:color="auto" w:fill="FFFFFF" w:themeFill="background1"/>
          </w:tcPr>
          <w:p w14:paraId="6A45697F" w14:textId="77777777" w:rsidR="003F4A96" w:rsidRDefault="003F4A96" w:rsidP="00886805"/>
        </w:tc>
      </w:tr>
    </w:tbl>
    <w:p w14:paraId="3A61D1C4" w14:textId="77777777" w:rsidR="003F4A96" w:rsidRDefault="003F4A96" w:rsidP="003F4A96">
      <w:pPr>
        <w:rPr>
          <w:b/>
          <w:bCs/>
        </w:rPr>
      </w:pPr>
    </w:p>
    <w:p w14:paraId="55B9121C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 xml:space="preserve"> </w:t>
      </w:r>
    </w:p>
    <w:p w14:paraId="37F8A812" w14:textId="77777777" w:rsidR="003F4A96" w:rsidRDefault="003F4A96" w:rsidP="003F4A96">
      <w:pPr>
        <w:rPr>
          <w:b/>
          <w:bCs/>
        </w:rPr>
      </w:pPr>
    </w:p>
    <w:p w14:paraId="59548398" w14:textId="77777777" w:rsidR="003F4A96" w:rsidRDefault="003F4A96" w:rsidP="003F4A96">
      <w:pPr>
        <w:rPr>
          <w:b/>
          <w:bCs/>
        </w:rPr>
      </w:pPr>
    </w:p>
    <w:p w14:paraId="1A493BE2" w14:textId="77777777" w:rsidR="003F4A96" w:rsidRDefault="003F4A96" w:rsidP="003F4A96">
      <w:pPr>
        <w:rPr>
          <w:b/>
          <w:bCs/>
        </w:rPr>
      </w:pPr>
    </w:p>
    <w:p w14:paraId="068B0287" w14:textId="77777777" w:rsidR="003F4A96" w:rsidRPr="000D1198" w:rsidRDefault="003F4A96" w:rsidP="003F4A96">
      <w:pPr>
        <w:rPr>
          <w:b/>
          <w:bCs/>
        </w:rPr>
      </w:pPr>
      <w:r>
        <w:rPr>
          <w:b/>
          <w:bCs/>
        </w:rPr>
        <w:t xml:space="preserve"> </w:t>
      </w:r>
    </w:p>
    <w:p w14:paraId="1DECBC14" w14:textId="77777777" w:rsidR="003F4A96" w:rsidRDefault="003F4A96" w:rsidP="003F4A96">
      <w:pPr>
        <w:rPr>
          <w:b/>
          <w:bCs/>
        </w:rPr>
      </w:pPr>
    </w:p>
    <w:p w14:paraId="1DF8063D" w14:textId="77777777" w:rsidR="003F4A96" w:rsidRDefault="003F4A96" w:rsidP="003F4A96">
      <w:pPr>
        <w:rPr>
          <w:b/>
          <w:bCs/>
        </w:rPr>
      </w:pPr>
    </w:p>
    <w:p w14:paraId="4F1403C3" w14:textId="77777777" w:rsidR="003F4A96" w:rsidRDefault="003F4A96" w:rsidP="003F4A96">
      <w:pPr>
        <w:rPr>
          <w:b/>
          <w:bCs/>
        </w:rPr>
      </w:pPr>
      <w:r w:rsidRPr="0017468C">
        <w:rPr>
          <w:b/>
          <w:bCs/>
        </w:rPr>
        <w:t xml:space="preserve">  </w:t>
      </w:r>
    </w:p>
    <w:p w14:paraId="4DE1331F" w14:textId="77777777" w:rsidR="003F4A96" w:rsidRDefault="003F4A96" w:rsidP="003F4A96">
      <w:pPr>
        <w:rPr>
          <w:b/>
          <w:bCs/>
        </w:rPr>
      </w:pPr>
    </w:p>
    <w:p w14:paraId="5372F996" w14:textId="0281F348" w:rsidR="003F4A96" w:rsidRDefault="003F4A96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ellrutenett"/>
        <w:tblpPr w:leftFromText="141" w:rightFromText="141" w:vertAnchor="page" w:horzAnchor="margin" w:tblpY="2051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1984"/>
        <w:gridCol w:w="1134"/>
      </w:tblGrid>
      <w:tr w:rsidR="003F4A96" w14:paraId="7744BFEB" w14:textId="77777777" w:rsidTr="00886805">
        <w:tc>
          <w:tcPr>
            <w:tcW w:w="8500" w:type="dxa"/>
            <w:gridSpan w:val="4"/>
            <w:shd w:val="clear" w:color="auto" w:fill="auto"/>
          </w:tcPr>
          <w:p w14:paraId="57968F85" w14:textId="77777777" w:rsidR="003F4A96" w:rsidRPr="00151311" w:rsidRDefault="003F4A96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lastRenderedPageBreak/>
              <w:t>Hovedmål</w:t>
            </w:r>
          </w:p>
          <w:p w14:paraId="460CBA42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</w:pPr>
            <w:r>
              <w:t>Øke kompetansen om sirkulær økonomi</w:t>
            </w:r>
          </w:p>
          <w:p w14:paraId="715240C1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</w:pPr>
            <w:r>
              <w:t>Redusere avfallsmengden</w:t>
            </w:r>
          </w:p>
          <w:p w14:paraId="7B8B1097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</w:pPr>
            <w:r>
              <w:t>Øke andelen som kildesorterer</w:t>
            </w:r>
          </w:p>
          <w:p w14:paraId="21086106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</w:pPr>
            <w:r>
              <w:t>Øke gjenbruk og materialgjenvinning</w:t>
            </w:r>
          </w:p>
          <w:p w14:paraId="597EF9DF" w14:textId="77777777" w:rsidR="003F4A96" w:rsidRPr="00D753E6" w:rsidRDefault="003F4A96" w:rsidP="00886805">
            <w:pPr>
              <w:pStyle w:val="Listeavsnitt"/>
            </w:pPr>
          </w:p>
        </w:tc>
      </w:tr>
      <w:tr w:rsidR="003F4A96" w14:paraId="584B9773" w14:textId="77777777" w:rsidTr="00886805">
        <w:tc>
          <w:tcPr>
            <w:tcW w:w="2263" w:type="dxa"/>
            <w:shd w:val="clear" w:color="auto" w:fill="70AD47" w:themeFill="accent6"/>
          </w:tcPr>
          <w:p w14:paraId="23838765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Indikator</w:t>
            </w:r>
          </w:p>
        </w:tc>
        <w:tc>
          <w:tcPr>
            <w:tcW w:w="3119" w:type="dxa"/>
            <w:shd w:val="clear" w:color="auto" w:fill="70AD47" w:themeFill="accent6"/>
          </w:tcPr>
          <w:p w14:paraId="07EDEC43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Status 20</w:t>
            </w:r>
            <w:r>
              <w:rPr>
                <w:color w:val="FFFFFF" w:themeColor="background1"/>
              </w:rPr>
              <w:t>23</w:t>
            </w:r>
          </w:p>
        </w:tc>
        <w:tc>
          <w:tcPr>
            <w:tcW w:w="1984" w:type="dxa"/>
            <w:shd w:val="clear" w:color="auto" w:fill="70AD47" w:themeFill="accent6"/>
          </w:tcPr>
          <w:p w14:paraId="4D8D6D27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45A14E74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Ansvar</w:t>
            </w:r>
          </w:p>
        </w:tc>
      </w:tr>
      <w:tr w:rsidR="003F4A96" w14:paraId="3349828C" w14:textId="77777777" w:rsidTr="00886805">
        <w:tc>
          <w:tcPr>
            <w:tcW w:w="2263" w:type="dxa"/>
          </w:tcPr>
          <w:p w14:paraId="66FDF26A" w14:textId="77777777" w:rsidR="003F4A96" w:rsidRDefault="003F4A96" w:rsidP="00886805">
            <w:r>
              <w:t>Grad av sortering på offentlige formålsbygg</w:t>
            </w:r>
          </w:p>
        </w:tc>
        <w:tc>
          <w:tcPr>
            <w:tcW w:w="3119" w:type="dxa"/>
          </w:tcPr>
          <w:p w14:paraId="3749ABF8" w14:textId="77777777" w:rsidR="003F4A96" w:rsidRPr="00AC54CE" w:rsidRDefault="003F4A96" w:rsidP="00886805">
            <w:r>
              <w:t>33,86 prosent</w:t>
            </w:r>
          </w:p>
        </w:tc>
        <w:tc>
          <w:tcPr>
            <w:tcW w:w="1984" w:type="dxa"/>
          </w:tcPr>
          <w:p w14:paraId="20570C4F" w14:textId="77777777" w:rsidR="003F4A96" w:rsidRDefault="003F4A96" w:rsidP="00886805"/>
        </w:tc>
        <w:tc>
          <w:tcPr>
            <w:tcW w:w="1134" w:type="dxa"/>
          </w:tcPr>
          <w:p w14:paraId="467FE38D" w14:textId="77777777" w:rsidR="003F4A96" w:rsidRDefault="003F4A96" w:rsidP="00886805"/>
        </w:tc>
      </w:tr>
      <w:tr w:rsidR="003F4A96" w14:paraId="16DFE43D" w14:textId="77777777" w:rsidTr="00886805">
        <w:tc>
          <w:tcPr>
            <w:tcW w:w="2263" w:type="dxa"/>
          </w:tcPr>
          <w:p w14:paraId="26220509" w14:textId="77777777" w:rsidR="003F4A96" w:rsidRDefault="003F4A96" w:rsidP="00886805">
            <w:r>
              <w:t>Grad av sortering av husholdningsavfall</w:t>
            </w:r>
          </w:p>
        </w:tc>
        <w:tc>
          <w:tcPr>
            <w:tcW w:w="3119" w:type="dxa"/>
          </w:tcPr>
          <w:p w14:paraId="0227EB63" w14:textId="77777777" w:rsidR="003F4A96" w:rsidRDefault="003F4A96" w:rsidP="00886805"/>
        </w:tc>
        <w:tc>
          <w:tcPr>
            <w:tcW w:w="1984" w:type="dxa"/>
          </w:tcPr>
          <w:p w14:paraId="507DE285" w14:textId="77777777" w:rsidR="003F4A96" w:rsidRDefault="003F4A96" w:rsidP="00886805"/>
        </w:tc>
        <w:tc>
          <w:tcPr>
            <w:tcW w:w="1134" w:type="dxa"/>
          </w:tcPr>
          <w:p w14:paraId="0867F2F2" w14:textId="77777777" w:rsidR="003F4A96" w:rsidRDefault="003F4A96" w:rsidP="00886805"/>
        </w:tc>
      </w:tr>
      <w:tr w:rsidR="003F4A96" w14:paraId="494AFD07" w14:textId="77777777" w:rsidTr="00886805">
        <w:tc>
          <w:tcPr>
            <w:tcW w:w="2263" w:type="dxa"/>
          </w:tcPr>
          <w:p w14:paraId="2643C616" w14:textId="77777777" w:rsidR="003F4A96" w:rsidRDefault="003F4A96" w:rsidP="00886805">
            <w:r>
              <w:t>Grad av sortering av privat næringsavfall</w:t>
            </w:r>
          </w:p>
        </w:tc>
        <w:tc>
          <w:tcPr>
            <w:tcW w:w="3119" w:type="dxa"/>
          </w:tcPr>
          <w:p w14:paraId="1113103D" w14:textId="77777777" w:rsidR="003F4A96" w:rsidRDefault="003F4A96" w:rsidP="00886805"/>
        </w:tc>
        <w:tc>
          <w:tcPr>
            <w:tcW w:w="1984" w:type="dxa"/>
          </w:tcPr>
          <w:p w14:paraId="2362AA43" w14:textId="77777777" w:rsidR="003F4A96" w:rsidRDefault="003F4A96" w:rsidP="00886805"/>
        </w:tc>
        <w:tc>
          <w:tcPr>
            <w:tcW w:w="1134" w:type="dxa"/>
          </w:tcPr>
          <w:p w14:paraId="1B2A855D" w14:textId="77777777" w:rsidR="003F4A96" w:rsidRDefault="003F4A96" w:rsidP="00886805"/>
        </w:tc>
      </w:tr>
      <w:tr w:rsidR="003F4A96" w14:paraId="6267DF15" w14:textId="77777777" w:rsidTr="00886805">
        <w:tc>
          <w:tcPr>
            <w:tcW w:w="2263" w:type="dxa"/>
          </w:tcPr>
          <w:p w14:paraId="5CD9D0E1" w14:textId="77777777" w:rsidR="003F4A96" w:rsidRDefault="003F4A96" w:rsidP="00886805">
            <w:r>
              <w:t xml:space="preserve">Antall deltagere i «Too </w:t>
            </w:r>
            <w:proofErr w:type="spellStart"/>
            <w:r>
              <w:t>good</w:t>
            </w:r>
            <w:proofErr w:type="spellEnd"/>
            <w:r>
              <w:t xml:space="preserve"> to </w:t>
            </w:r>
            <w:proofErr w:type="spellStart"/>
            <w:r>
              <w:t>go</w:t>
            </w:r>
            <w:proofErr w:type="spellEnd"/>
            <w:r>
              <w:t>» og «</w:t>
            </w:r>
            <w:proofErr w:type="spellStart"/>
            <w:r>
              <w:t>Throw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more»</w:t>
            </w:r>
          </w:p>
        </w:tc>
        <w:tc>
          <w:tcPr>
            <w:tcW w:w="3119" w:type="dxa"/>
          </w:tcPr>
          <w:p w14:paraId="2B2F31B0" w14:textId="77777777" w:rsidR="003F4A96" w:rsidRDefault="003F4A96" w:rsidP="00886805"/>
        </w:tc>
        <w:tc>
          <w:tcPr>
            <w:tcW w:w="1984" w:type="dxa"/>
          </w:tcPr>
          <w:p w14:paraId="4C9200A2" w14:textId="77777777" w:rsidR="003F4A96" w:rsidRDefault="003F4A96" w:rsidP="00886805"/>
        </w:tc>
        <w:tc>
          <w:tcPr>
            <w:tcW w:w="1134" w:type="dxa"/>
          </w:tcPr>
          <w:p w14:paraId="182F1C93" w14:textId="77777777" w:rsidR="003F4A96" w:rsidRDefault="003F4A96" w:rsidP="00886805"/>
        </w:tc>
      </w:tr>
      <w:tr w:rsidR="003F4A96" w14:paraId="697CC11C" w14:textId="77777777" w:rsidTr="00886805">
        <w:tc>
          <w:tcPr>
            <w:tcW w:w="2263" w:type="dxa"/>
          </w:tcPr>
          <w:p w14:paraId="45E624DC" w14:textId="77777777" w:rsidR="003F4A96" w:rsidRDefault="003F4A96" w:rsidP="00886805">
            <w:r>
              <w:t>Antall miljøfyrtårnsertifiserte offentlige formålsbygg og private bedrifter</w:t>
            </w:r>
          </w:p>
        </w:tc>
        <w:tc>
          <w:tcPr>
            <w:tcW w:w="3119" w:type="dxa"/>
          </w:tcPr>
          <w:p w14:paraId="2920EBE8" w14:textId="77777777" w:rsidR="003F4A96" w:rsidRDefault="003F4A96" w:rsidP="00886805"/>
        </w:tc>
        <w:tc>
          <w:tcPr>
            <w:tcW w:w="1984" w:type="dxa"/>
          </w:tcPr>
          <w:p w14:paraId="6F06F0E8" w14:textId="77777777" w:rsidR="003F4A96" w:rsidRDefault="003F4A96" w:rsidP="00886805"/>
        </w:tc>
        <w:tc>
          <w:tcPr>
            <w:tcW w:w="1134" w:type="dxa"/>
          </w:tcPr>
          <w:p w14:paraId="7854D503" w14:textId="77777777" w:rsidR="003F4A96" w:rsidRDefault="003F4A96" w:rsidP="00886805"/>
        </w:tc>
      </w:tr>
    </w:tbl>
    <w:p w14:paraId="72093419" w14:textId="77777777" w:rsidR="003F4A96" w:rsidRPr="00114C7F" w:rsidRDefault="003F4A96" w:rsidP="003F4A96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2 </w:t>
      </w:r>
      <w:r w:rsidRPr="00114C7F">
        <w:rPr>
          <w:b/>
          <w:bCs/>
          <w:color w:val="4472C4" w:themeColor="accent1"/>
          <w:sz w:val="28"/>
          <w:szCs w:val="28"/>
        </w:rPr>
        <w:t>SIRKULÆR ØKONOMI</w:t>
      </w:r>
    </w:p>
    <w:p w14:paraId="6620969F" w14:textId="77777777" w:rsidR="003F4A96" w:rsidRDefault="003F4A96" w:rsidP="003F4A96"/>
    <w:p w14:paraId="0B3F2F33" w14:textId="77777777" w:rsidR="003F4A96" w:rsidRDefault="003F4A96" w:rsidP="003F4A96"/>
    <w:p w14:paraId="12027E6A" w14:textId="77777777" w:rsidR="003F4A96" w:rsidRDefault="003F4A96" w:rsidP="003F4A96"/>
    <w:p w14:paraId="04B8558B" w14:textId="77777777" w:rsidR="003F4A96" w:rsidRDefault="003F4A96" w:rsidP="003F4A96"/>
    <w:p w14:paraId="2EB66F58" w14:textId="77777777" w:rsidR="003F4A96" w:rsidRDefault="003F4A96" w:rsidP="003F4A96"/>
    <w:p w14:paraId="27DA3F23" w14:textId="77777777" w:rsidR="003F4A96" w:rsidRDefault="003F4A96" w:rsidP="003F4A96"/>
    <w:p w14:paraId="7AB4F615" w14:textId="77777777" w:rsidR="003F4A96" w:rsidRDefault="003F4A96" w:rsidP="003F4A96"/>
    <w:p w14:paraId="0B5171B4" w14:textId="77777777" w:rsidR="003F4A96" w:rsidRDefault="003F4A96" w:rsidP="003F4A96"/>
    <w:p w14:paraId="4E83B36C" w14:textId="77777777" w:rsidR="003F4A96" w:rsidRDefault="003F4A96" w:rsidP="003F4A96"/>
    <w:p w14:paraId="2D871672" w14:textId="77777777" w:rsidR="003F4A96" w:rsidRDefault="003F4A96" w:rsidP="003F4A96"/>
    <w:p w14:paraId="3274CF95" w14:textId="77777777" w:rsidR="003F4A96" w:rsidRDefault="003F4A96" w:rsidP="003F4A96"/>
    <w:p w14:paraId="464C5B80" w14:textId="77777777" w:rsidR="003F4A96" w:rsidRDefault="003F4A96" w:rsidP="003F4A96"/>
    <w:p w14:paraId="7A5F0534" w14:textId="77777777" w:rsidR="003F4A96" w:rsidRDefault="003F4A96" w:rsidP="003F4A96"/>
    <w:p w14:paraId="2A579593" w14:textId="77777777" w:rsidR="003F4A96" w:rsidRDefault="003F4A96" w:rsidP="003F4A96">
      <w:pPr>
        <w:rPr>
          <w:b/>
          <w:bCs/>
        </w:rPr>
      </w:pPr>
    </w:p>
    <w:p w14:paraId="7D1201A3" w14:textId="77777777" w:rsidR="003F4A96" w:rsidRPr="0026061A" w:rsidRDefault="003F4A96" w:rsidP="003F4A96">
      <w:pPr>
        <w:rPr>
          <w:b/>
          <w:bCs/>
        </w:rPr>
      </w:pPr>
      <w:r>
        <w:rPr>
          <w:b/>
          <w:bCs/>
        </w:rPr>
        <w:t>Forslag til hvordan man kan jobbe med målene</w:t>
      </w:r>
    </w:p>
    <w:tbl>
      <w:tblPr>
        <w:tblStyle w:val="Tabellrutenett"/>
        <w:tblW w:w="9076" w:type="dxa"/>
        <w:tblLayout w:type="fixed"/>
        <w:tblLook w:val="04A0" w:firstRow="1" w:lastRow="0" w:firstColumn="1" w:lastColumn="0" w:noHBand="0" w:noVBand="1"/>
      </w:tblPr>
      <w:tblGrid>
        <w:gridCol w:w="236"/>
        <w:gridCol w:w="3161"/>
        <w:gridCol w:w="1857"/>
        <w:gridCol w:w="1499"/>
        <w:gridCol w:w="2323"/>
      </w:tblGrid>
      <w:tr w:rsidR="003F4A96" w14:paraId="0004F4EF" w14:textId="77777777" w:rsidTr="00886805">
        <w:tc>
          <w:tcPr>
            <w:tcW w:w="9076" w:type="dxa"/>
            <w:gridSpan w:val="5"/>
            <w:shd w:val="clear" w:color="auto" w:fill="70AD47" w:themeFill="accent6"/>
          </w:tcPr>
          <w:p w14:paraId="36D5D73B" w14:textId="77777777" w:rsidR="003F4A96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4E1C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1 </w:t>
            </w:r>
          </w:p>
          <w:p w14:paraId="44AEC694" w14:textId="77777777" w:rsidR="003F4A96" w:rsidRPr="00203925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4E1C">
              <w:rPr>
                <w:b/>
                <w:bCs/>
                <w:color w:val="FFFFFF" w:themeColor="background1"/>
                <w:sz w:val="24"/>
                <w:szCs w:val="24"/>
              </w:rPr>
              <w:t>Kompetanseheving og samarbeid</w:t>
            </w:r>
          </w:p>
        </w:tc>
      </w:tr>
      <w:tr w:rsidR="003F4A96" w14:paraId="5FCF28A7" w14:textId="77777777" w:rsidTr="00886805">
        <w:tc>
          <w:tcPr>
            <w:tcW w:w="236" w:type="dxa"/>
            <w:shd w:val="clear" w:color="auto" w:fill="C5E0B3" w:themeFill="accent6" w:themeFillTint="66"/>
          </w:tcPr>
          <w:p w14:paraId="59352E25" w14:textId="77777777" w:rsidR="003F4A96" w:rsidRDefault="003F4A96" w:rsidP="00886805"/>
        </w:tc>
        <w:tc>
          <w:tcPr>
            <w:tcW w:w="3161" w:type="dxa"/>
            <w:shd w:val="clear" w:color="auto" w:fill="C5E0B3" w:themeFill="accent6" w:themeFillTint="66"/>
          </w:tcPr>
          <w:p w14:paraId="6838198E" w14:textId="77777777" w:rsidR="003F4A96" w:rsidRDefault="003F4A96" w:rsidP="00886805">
            <w:r>
              <w:t>Tiltak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4B395BAA" w14:textId="77777777" w:rsidR="003F4A96" w:rsidRDefault="003F4A96" w:rsidP="00886805">
            <w:r>
              <w:t>Ansvar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727E64FE" w14:textId="77777777" w:rsidR="003F4A96" w:rsidRDefault="003F4A96" w:rsidP="00886805">
            <w:r>
              <w:t>Involvering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14:paraId="75F5551D" w14:textId="77777777" w:rsidR="003F4A96" w:rsidRDefault="003F4A96" w:rsidP="00886805">
            <w:r>
              <w:t>Kommentar</w:t>
            </w:r>
          </w:p>
        </w:tc>
      </w:tr>
      <w:tr w:rsidR="003F4A96" w14:paraId="79C8E76E" w14:textId="77777777" w:rsidTr="00886805">
        <w:tc>
          <w:tcPr>
            <w:tcW w:w="236" w:type="dxa"/>
          </w:tcPr>
          <w:p w14:paraId="295776E5" w14:textId="77777777" w:rsidR="003F4A96" w:rsidRDefault="003F4A96" w:rsidP="00886805"/>
        </w:tc>
        <w:tc>
          <w:tcPr>
            <w:tcW w:w="3161" w:type="dxa"/>
          </w:tcPr>
          <w:p w14:paraId="1B78FC12" w14:textId="77777777" w:rsidR="003F4A96" w:rsidRDefault="003F4A96" w:rsidP="00886805">
            <w:r>
              <w:t>Gjennomføre opplysningskampanjer, temadager med informasjon og praktiske tips om sortering til kommuner, innbyggere og næringsliv</w:t>
            </w:r>
          </w:p>
        </w:tc>
        <w:tc>
          <w:tcPr>
            <w:tcW w:w="1857" w:type="dxa"/>
          </w:tcPr>
          <w:p w14:paraId="0B6AFFF4" w14:textId="77777777" w:rsidR="003F4A96" w:rsidRDefault="003F4A96" w:rsidP="00886805">
            <w:r>
              <w:t>Sirkulærøkonomi Hallingdal og Viken</w:t>
            </w:r>
          </w:p>
          <w:p w14:paraId="22E9FD13" w14:textId="77777777" w:rsidR="003F4A96" w:rsidRDefault="003F4A96" w:rsidP="00886805">
            <w:r>
              <w:t>Hallingdal Næringshage</w:t>
            </w:r>
          </w:p>
          <w:p w14:paraId="059E75AF" w14:textId="77777777" w:rsidR="003F4A96" w:rsidRDefault="003F4A96" w:rsidP="00886805">
            <w:r>
              <w:t>Klimakoordinator</w:t>
            </w:r>
          </w:p>
          <w:p w14:paraId="2B155B65" w14:textId="77777777" w:rsidR="003F4A96" w:rsidRDefault="003F4A96" w:rsidP="00886805">
            <w:r>
              <w:t>Kommuner</w:t>
            </w:r>
          </w:p>
        </w:tc>
        <w:tc>
          <w:tcPr>
            <w:tcW w:w="1499" w:type="dxa"/>
          </w:tcPr>
          <w:p w14:paraId="6D5FFA98" w14:textId="77777777" w:rsidR="003F4A96" w:rsidRDefault="003F4A96" w:rsidP="00886805"/>
        </w:tc>
        <w:tc>
          <w:tcPr>
            <w:tcW w:w="2323" w:type="dxa"/>
          </w:tcPr>
          <w:p w14:paraId="161D8F4F" w14:textId="77777777" w:rsidR="003F4A96" w:rsidRPr="00C67458" w:rsidRDefault="003F4A96" w:rsidP="0088680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67458">
              <w:rPr>
                <w:rFonts w:cstheme="minorHAnsi"/>
                <w:color w:val="000000"/>
              </w:rPr>
              <w:t xml:space="preserve">informere innbyggere, hyttebrukere og turister om tilbud, løsninger og </w:t>
            </w:r>
            <w:r>
              <w:rPr>
                <w:rFonts w:cstheme="minorHAnsi"/>
                <w:color w:val="000000"/>
              </w:rPr>
              <w:t>bruk</w:t>
            </w:r>
            <w:r w:rsidRPr="00C67458">
              <w:rPr>
                <w:rFonts w:cstheme="minorHAnsi"/>
                <w:color w:val="000000"/>
              </w:rPr>
              <w:t xml:space="preserve"> av renovasjonsordningene </w:t>
            </w:r>
          </w:p>
          <w:p w14:paraId="070F875E" w14:textId="77777777" w:rsidR="003F4A96" w:rsidRDefault="003F4A96" w:rsidP="00886805"/>
        </w:tc>
      </w:tr>
      <w:tr w:rsidR="003F4A96" w14:paraId="22898C76" w14:textId="77777777" w:rsidTr="00886805">
        <w:tc>
          <w:tcPr>
            <w:tcW w:w="236" w:type="dxa"/>
          </w:tcPr>
          <w:p w14:paraId="2B634F56" w14:textId="77777777" w:rsidR="003F4A96" w:rsidRDefault="003F4A96" w:rsidP="00886805"/>
        </w:tc>
        <w:tc>
          <w:tcPr>
            <w:tcW w:w="3161" w:type="dxa"/>
          </w:tcPr>
          <w:p w14:paraId="1BE77122" w14:textId="77777777" w:rsidR="003F4A96" w:rsidRDefault="003F4A96" w:rsidP="00886805">
            <w:r>
              <w:t>Destinasjonsledelse - Kommunene og reiselivet samarbeider om strategier innenfor Bærekraftig reisemål for å redusere avfall og kildesortere</w:t>
            </w:r>
          </w:p>
        </w:tc>
        <w:tc>
          <w:tcPr>
            <w:tcW w:w="1857" w:type="dxa"/>
          </w:tcPr>
          <w:p w14:paraId="18EBE57E" w14:textId="77777777" w:rsidR="003F4A96" w:rsidRDefault="003F4A96" w:rsidP="00886805">
            <w:r>
              <w:t>Sirkulærøkonomi Hallingdal og Viken</w:t>
            </w:r>
          </w:p>
          <w:p w14:paraId="2CCFD8D5" w14:textId="77777777" w:rsidR="003F4A96" w:rsidRDefault="003F4A96" w:rsidP="00886805">
            <w:r>
              <w:t>Destinasjonsforum</w:t>
            </w:r>
          </w:p>
          <w:p w14:paraId="3CBE36D9" w14:textId="77777777" w:rsidR="003F4A96" w:rsidRDefault="003F4A96" w:rsidP="00886805">
            <w:r>
              <w:t>Kommuner</w:t>
            </w:r>
          </w:p>
        </w:tc>
        <w:tc>
          <w:tcPr>
            <w:tcW w:w="1499" w:type="dxa"/>
          </w:tcPr>
          <w:p w14:paraId="684B0A02" w14:textId="77777777" w:rsidR="003F4A96" w:rsidRDefault="003F4A96" w:rsidP="00886805"/>
        </w:tc>
        <w:tc>
          <w:tcPr>
            <w:tcW w:w="2323" w:type="dxa"/>
          </w:tcPr>
          <w:p w14:paraId="21CBCD23" w14:textId="77777777" w:rsidR="003F4A96" w:rsidRDefault="003F4A96" w:rsidP="00886805"/>
        </w:tc>
      </w:tr>
      <w:tr w:rsidR="003F4A96" w14:paraId="37FA0149" w14:textId="77777777" w:rsidTr="00886805">
        <w:tc>
          <w:tcPr>
            <w:tcW w:w="236" w:type="dxa"/>
          </w:tcPr>
          <w:p w14:paraId="11DE4F0E" w14:textId="77777777" w:rsidR="003F4A96" w:rsidRDefault="003F4A96" w:rsidP="00886805"/>
        </w:tc>
        <w:tc>
          <w:tcPr>
            <w:tcW w:w="3161" w:type="dxa"/>
          </w:tcPr>
          <w:p w14:paraId="188B8ACE" w14:textId="77777777" w:rsidR="003F4A96" w:rsidRDefault="003F4A96" w:rsidP="00886805">
            <w:r>
              <w:t>Rydde avfall i naturen</w:t>
            </w:r>
          </w:p>
        </w:tc>
        <w:tc>
          <w:tcPr>
            <w:tcW w:w="1857" w:type="dxa"/>
          </w:tcPr>
          <w:p w14:paraId="3C58B596" w14:textId="77777777" w:rsidR="003F4A96" w:rsidRDefault="003F4A96" w:rsidP="00886805">
            <w:r>
              <w:t>Rene elver</w:t>
            </w:r>
          </w:p>
        </w:tc>
        <w:tc>
          <w:tcPr>
            <w:tcW w:w="1499" w:type="dxa"/>
          </w:tcPr>
          <w:p w14:paraId="323B1089" w14:textId="77777777" w:rsidR="003F4A96" w:rsidRDefault="003F4A96" w:rsidP="00886805">
            <w:r>
              <w:t>Lag og foreninger</w:t>
            </w:r>
          </w:p>
          <w:p w14:paraId="1EF637D4" w14:textId="77777777" w:rsidR="003F4A96" w:rsidRDefault="003F4A96" w:rsidP="00886805">
            <w:r>
              <w:t>Bærekraft Hallingdal</w:t>
            </w:r>
          </w:p>
        </w:tc>
        <w:tc>
          <w:tcPr>
            <w:tcW w:w="2323" w:type="dxa"/>
          </w:tcPr>
          <w:p w14:paraId="66C8949C" w14:textId="77777777" w:rsidR="003F4A96" w:rsidRDefault="003F4A96" w:rsidP="00886805"/>
        </w:tc>
      </w:tr>
      <w:tr w:rsidR="003F4A96" w14:paraId="2CC07975" w14:textId="77777777" w:rsidTr="00886805">
        <w:tc>
          <w:tcPr>
            <w:tcW w:w="236" w:type="dxa"/>
          </w:tcPr>
          <w:p w14:paraId="0D10147B" w14:textId="77777777" w:rsidR="003F4A96" w:rsidRDefault="003F4A96" w:rsidP="00886805"/>
        </w:tc>
        <w:tc>
          <w:tcPr>
            <w:tcW w:w="3161" w:type="dxa"/>
          </w:tcPr>
          <w:p w14:paraId="3CEE66AF" w14:textId="77777777" w:rsidR="003F4A96" w:rsidRDefault="003F4A96" w:rsidP="00886805">
            <w:r>
              <w:t>Ha miljøledelse – klimaråd i kommunene</w:t>
            </w:r>
          </w:p>
        </w:tc>
        <w:tc>
          <w:tcPr>
            <w:tcW w:w="1857" w:type="dxa"/>
          </w:tcPr>
          <w:p w14:paraId="20E623AA" w14:textId="77777777" w:rsidR="003F4A96" w:rsidRDefault="003F4A96" w:rsidP="00886805">
            <w:r>
              <w:t>Kommunedirektører/</w:t>
            </w:r>
          </w:p>
          <w:p w14:paraId="37F2ED4D" w14:textId="77777777" w:rsidR="003F4A96" w:rsidRDefault="003F4A96" w:rsidP="00886805">
            <w:r>
              <w:t>rådmenn</w:t>
            </w:r>
          </w:p>
        </w:tc>
        <w:tc>
          <w:tcPr>
            <w:tcW w:w="1499" w:type="dxa"/>
          </w:tcPr>
          <w:p w14:paraId="7D8673D1" w14:textId="77777777" w:rsidR="003F4A96" w:rsidRDefault="003F4A96" w:rsidP="00886805"/>
        </w:tc>
        <w:tc>
          <w:tcPr>
            <w:tcW w:w="2323" w:type="dxa"/>
          </w:tcPr>
          <w:p w14:paraId="2A1618C1" w14:textId="77777777" w:rsidR="003F4A96" w:rsidRDefault="003F4A96" w:rsidP="00886805"/>
        </w:tc>
      </w:tr>
      <w:tr w:rsidR="003F4A96" w14:paraId="6CD96E9B" w14:textId="77777777" w:rsidTr="00886805">
        <w:tc>
          <w:tcPr>
            <w:tcW w:w="236" w:type="dxa"/>
          </w:tcPr>
          <w:p w14:paraId="6F005312" w14:textId="77777777" w:rsidR="003F4A96" w:rsidRDefault="003F4A96" w:rsidP="00886805"/>
        </w:tc>
        <w:tc>
          <w:tcPr>
            <w:tcW w:w="3161" w:type="dxa"/>
          </w:tcPr>
          <w:p w14:paraId="7A7FC402" w14:textId="77777777" w:rsidR="003F4A96" w:rsidRDefault="003F4A96" w:rsidP="00886805">
            <w:r>
              <w:t>Innføre klimabudsjett og regnskap</w:t>
            </w:r>
          </w:p>
        </w:tc>
        <w:tc>
          <w:tcPr>
            <w:tcW w:w="1857" w:type="dxa"/>
          </w:tcPr>
          <w:p w14:paraId="128F8547" w14:textId="77777777" w:rsidR="003F4A96" w:rsidRDefault="003F4A96" w:rsidP="00886805">
            <w:r>
              <w:t>Kommuner</w:t>
            </w:r>
          </w:p>
          <w:p w14:paraId="26F8B4B5" w14:textId="77777777" w:rsidR="003F4A96" w:rsidRDefault="003F4A96" w:rsidP="00886805">
            <w:r>
              <w:t>Privat næringsliv</w:t>
            </w:r>
          </w:p>
        </w:tc>
        <w:tc>
          <w:tcPr>
            <w:tcW w:w="1499" w:type="dxa"/>
          </w:tcPr>
          <w:p w14:paraId="2E395B46" w14:textId="77777777" w:rsidR="003F4A96" w:rsidRDefault="003F4A96" w:rsidP="00886805"/>
        </w:tc>
        <w:tc>
          <w:tcPr>
            <w:tcW w:w="2323" w:type="dxa"/>
          </w:tcPr>
          <w:p w14:paraId="696F45E6" w14:textId="77777777" w:rsidR="003F4A96" w:rsidRDefault="003F4A96" w:rsidP="00886805"/>
        </w:tc>
      </w:tr>
      <w:tr w:rsidR="003F4A96" w14:paraId="56A49F6E" w14:textId="77777777" w:rsidTr="00886805">
        <w:tc>
          <w:tcPr>
            <w:tcW w:w="236" w:type="dxa"/>
          </w:tcPr>
          <w:p w14:paraId="6C751948" w14:textId="77777777" w:rsidR="003F4A96" w:rsidRDefault="003F4A96" w:rsidP="00886805"/>
        </w:tc>
        <w:tc>
          <w:tcPr>
            <w:tcW w:w="3161" w:type="dxa"/>
          </w:tcPr>
          <w:p w14:paraId="6357CB6D" w14:textId="77777777" w:rsidR="003F4A96" w:rsidRDefault="003F4A96" w:rsidP="00886805">
            <w:r>
              <w:t>Jobbe med gjenbruk, sortering og reparasjon i barnehager og skoler</w:t>
            </w:r>
          </w:p>
        </w:tc>
        <w:tc>
          <w:tcPr>
            <w:tcW w:w="1857" w:type="dxa"/>
          </w:tcPr>
          <w:p w14:paraId="3A240092" w14:textId="77777777" w:rsidR="003F4A96" w:rsidRDefault="003F4A96" w:rsidP="00886805">
            <w:r>
              <w:t>Kommuner</w:t>
            </w:r>
          </w:p>
          <w:p w14:paraId="1236B111" w14:textId="77777777" w:rsidR="003F4A96" w:rsidRDefault="003F4A96" w:rsidP="00886805">
            <w:r>
              <w:t>Prosjektleder sirkulær økonomi</w:t>
            </w:r>
          </w:p>
        </w:tc>
        <w:tc>
          <w:tcPr>
            <w:tcW w:w="1499" w:type="dxa"/>
          </w:tcPr>
          <w:p w14:paraId="57338C5A" w14:textId="77777777" w:rsidR="003F4A96" w:rsidRDefault="003F4A96" w:rsidP="00886805"/>
        </w:tc>
        <w:tc>
          <w:tcPr>
            <w:tcW w:w="2323" w:type="dxa"/>
          </w:tcPr>
          <w:p w14:paraId="6F9C34DB" w14:textId="77777777" w:rsidR="003F4A96" w:rsidRDefault="003F4A96" w:rsidP="00886805"/>
        </w:tc>
      </w:tr>
      <w:tr w:rsidR="003F4A96" w14:paraId="408F2DE0" w14:textId="77777777" w:rsidTr="00886805">
        <w:tc>
          <w:tcPr>
            <w:tcW w:w="9076" w:type="dxa"/>
            <w:gridSpan w:val="5"/>
            <w:shd w:val="clear" w:color="auto" w:fill="70AD47" w:themeFill="accent6"/>
          </w:tcPr>
          <w:p w14:paraId="04853221" w14:textId="77777777" w:rsidR="003F4A96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75E2B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2</w:t>
            </w:r>
          </w:p>
          <w:p w14:paraId="04E0D670" w14:textId="77777777" w:rsidR="003F4A96" w:rsidRPr="00975E2B" w:rsidRDefault="003F4A96" w:rsidP="00886805">
            <w:pPr>
              <w:rPr>
                <w:b/>
                <w:bCs/>
                <w:sz w:val="24"/>
                <w:szCs w:val="24"/>
              </w:rPr>
            </w:pPr>
            <w:r w:rsidRPr="00975E2B">
              <w:rPr>
                <w:b/>
                <w:bCs/>
                <w:color w:val="FFFFFF" w:themeColor="background1"/>
                <w:sz w:val="24"/>
                <w:szCs w:val="24"/>
              </w:rPr>
              <w:t>Redusere avfallsmengden</w:t>
            </w:r>
          </w:p>
        </w:tc>
      </w:tr>
      <w:tr w:rsidR="003F4A96" w14:paraId="2F98BD05" w14:textId="77777777" w:rsidTr="00886805">
        <w:tc>
          <w:tcPr>
            <w:tcW w:w="236" w:type="dxa"/>
            <w:shd w:val="clear" w:color="auto" w:fill="C5E0B3" w:themeFill="accent6" w:themeFillTint="66"/>
          </w:tcPr>
          <w:p w14:paraId="4FDFC423" w14:textId="77777777" w:rsidR="003F4A96" w:rsidRDefault="003F4A96" w:rsidP="00886805"/>
        </w:tc>
        <w:tc>
          <w:tcPr>
            <w:tcW w:w="3161" w:type="dxa"/>
            <w:shd w:val="clear" w:color="auto" w:fill="C5E0B3" w:themeFill="accent6" w:themeFillTint="66"/>
          </w:tcPr>
          <w:p w14:paraId="567463C8" w14:textId="77777777" w:rsidR="003F4A96" w:rsidRDefault="003F4A96" w:rsidP="00886805">
            <w:r>
              <w:t>Tiltak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4A24CD2B" w14:textId="77777777" w:rsidR="003F4A96" w:rsidRDefault="003F4A96" w:rsidP="00886805">
            <w:r>
              <w:t>Ansvar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00DFB87A" w14:textId="77777777" w:rsidR="003F4A96" w:rsidRDefault="003F4A96" w:rsidP="00886805">
            <w:r>
              <w:t>Involvering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14:paraId="21B4C93C" w14:textId="77777777" w:rsidR="003F4A96" w:rsidRDefault="003F4A96" w:rsidP="00886805">
            <w:r>
              <w:t>Kommentar</w:t>
            </w:r>
          </w:p>
        </w:tc>
      </w:tr>
      <w:tr w:rsidR="003F4A96" w14:paraId="0ED1D136" w14:textId="77777777" w:rsidTr="00886805">
        <w:tc>
          <w:tcPr>
            <w:tcW w:w="236" w:type="dxa"/>
          </w:tcPr>
          <w:p w14:paraId="11982CF8" w14:textId="77777777" w:rsidR="003F4A96" w:rsidRDefault="003F4A96" w:rsidP="00886805"/>
        </w:tc>
        <w:tc>
          <w:tcPr>
            <w:tcW w:w="3161" w:type="dxa"/>
          </w:tcPr>
          <w:p w14:paraId="1601CE25" w14:textId="77777777" w:rsidR="003F4A96" w:rsidRDefault="003F4A96" w:rsidP="00886805">
            <w:r>
              <w:t>Kommunene utveksler erfaring om reduksjon av matsvinn i kommunale institusjoner</w:t>
            </w:r>
          </w:p>
        </w:tc>
        <w:tc>
          <w:tcPr>
            <w:tcW w:w="1857" w:type="dxa"/>
          </w:tcPr>
          <w:p w14:paraId="5E4E2B6E" w14:textId="77777777" w:rsidR="003F4A96" w:rsidRDefault="003F4A96" w:rsidP="00886805"/>
        </w:tc>
        <w:tc>
          <w:tcPr>
            <w:tcW w:w="1499" w:type="dxa"/>
          </w:tcPr>
          <w:p w14:paraId="77E5162D" w14:textId="77777777" w:rsidR="003F4A96" w:rsidRDefault="003F4A96" w:rsidP="00886805"/>
        </w:tc>
        <w:tc>
          <w:tcPr>
            <w:tcW w:w="2323" w:type="dxa"/>
          </w:tcPr>
          <w:p w14:paraId="2A90C492" w14:textId="77777777" w:rsidR="003F4A96" w:rsidRDefault="003F4A96" w:rsidP="00886805"/>
        </w:tc>
      </w:tr>
      <w:tr w:rsidR="003F4A96" w14:paraId="3338CEED" w14:textId="77777777" w:rsidTr="00886805">
        <w:tc>
          <w:tcPr>
            <w:tcW w:w="236" w:type="dxa"/>
          </w:tcPr>
          <w:p w14:paraId="2253B2A0" w14:textId="77777777" w:rsidR="003F4A96" w:rsidRDefault="003F4A96" w:rsidP="00886805"/>
        </w:tc>
        <w:tc>
          <w:tcPr>
            <w:tcW w:w="3161" w:type="dxa"/>
          </w:tcPr>
          <w:p w14:paraId="7FF86BD4" w14:textId="77777777" w:rsidR="003F4A96" w:rsidRDefault="003F4A96" w:rsidP="00886805">
            <w:r>
              <w:t>Innføre rutiner for å redusere matsvinn ved kommunale institusjoner</w:t>
            </w:r>
          </w:p>
        </w:tc>
        <w:tc>
          <w:tcPr>
            <w:tcW w:w="1857" w:type="dxa"/>
          </w:tcPr>
          <w:p w14:paraId="784D9DB2" w14:textId="77777777" w:rsidR="003F4A96" w:rsidRDefault="003F4A96" w:rsidP="00886805"/>
        </w:tc>
        <w:tc>
          <w:tcPr>
            <w:tcW w:w="1499" w:type="dxa"/>
          </w:tcPr>
          <w:p w14:paraId="54A7B544" w14:textId="77777777" w:rsidR="003F4A96" w:rsidRDefault="003F4A96" w:rsidP="00886805"/>
        </w:tc>
        <w:tc>
          <w:tcPr>
            <w:tcW w:w="2323" w:type="dxa"/>
          </w:tcPr>
          <w:p w14:paraId="40E1D86E" w14:textId="77777777" w:rsidR="003F4A96" w:rsidRDefault="003F4A96" w:rsidP="00886805"/>
        </w:tc>
      </w:tr>
      <w:tr w:rsidR="003F4A96" w14:paraId="53072FBB" w14:textId="77777777" w:rsidTr="00886805">
        <w:tc>
          <w:tcPr>
            <w:tcW w:w="236" w:type="dxa"/>
          </w:tcPr>
          <w:p w14:paraId="25672135" w14:textId="77777777" w:rsidR="003F4A96" w:rsidRDefault="003F4A96" w:rsidP="00886805"/>
        </w:tc>
        <w:tc>
          <w:tcPr>
            <w:tcW w:w="3161" w:type="dxa"/>
          </w:tcPr>
          <w:p w14:paraId="0071B032" w14:textId="77777777" w:rsidR="003F4A96" w:rsidRDefault="003F4A96" w:rsidP="00886805">
            <w:r>
              <w:t>Bruke gjenbruksemballasje ved utkjøring av mat</w:t>
            </w:r>
          </w:p>
        </w:tc>
        <w:tc>
          <w:tcPr>
            <w:tcW w:w="1857" w:type="dxa"/>
          </w:tcPr>
          <w:p w14:paraId="24811BA6" w14:textId="77777777" w:rsidR="003F4A96" w:rsidRDefault="003F4A96" w:rsidP="00886805"/>
        </w:tc>
        <w:tc>
          <w:tcPr>
            <w:tcW w:w="1499" w:type="dxa"/>
          </w:tcPr>
          <w:p w14:paraId="080E6C9A" w14:textId="77777777" w:rsidR="003F4A96" w:rsidRDefault="003F4A96" w:rsidP="00886805"/>
        </w:tc>
        <w:tc>
          <w:tcPr>
            <w:tcW w:w="2323" w:type="dxa"/>
          </w:tcPr>
          <w:p w14:paraId="2C68FEE4" w14:textId="77777777" w:rsidR="003F4A96" w:rsidRDefault="003F4A96" w:rsidP="00886805"/>
        </w:tc>
      </w:tr>
      <w:tr w:rsidR="003F4A96" w14:paraId="1DC6BDE7" w14:textId="77777777" w:rsidTr="00886805">
        <w:tc>
          <w:tcPr>
            <w:tcW w:w="236" w:type="dxa"/>
          </w:tcPr>
          <w:p w14:paraId="55BEF249" w14:textId="77777777" w:rsidR="003F4A96" w:rsidRDefault="003F4A96" w:rsidP="00886805"/>
        </w:tc>
        <w:tc>
          <w:tcPr>
            <w:tcW w:w="3161" w:type="dxa"/>
          </w:tcPr>
          <w:p w14:paraId="1961B87B" w14:textId="77777777" w:rsidR="003F4A96" w:rsidRDefault="003F4A96" w:rsidP="00886805">
            <w:r>
              <w:t xml:space="preserve">Stimulere til å kjøpe mindre, låne, kjøpe brukt og reparere   </w:t>
            </w:r>
          </w:p>
        </w:tc>
        <w:tc>
          <w:tcPr>
            <w:tcW w:w="1857" w:type="dxa"/>
          </w:tcPr>
          <w:p w14:paraId="54EF17FB" w14:textId="77777777" w:rsidR="003F4A96" w:rsidRDefault="003F4A96" w:rsidP="00886805"/>
        </w:tc>
        <w:tc>
          <w:tcPr>
            <w:tcW w:w="1499" w:type="dxa"/>
          </w:tcPr>
          <w:p w14:paraId="7377D518" w14:textId="77777777" w:rsidR="003F4A96" w:rsidRDefault="003F4A96" w:rsidP="00886805"/>
        </w:tc>
        <w:tc>
          <w:tcPr>
            <w:tcW w:w="2323" w:type="dxa"/>
          </w:tcPr>
          <w:p w14:paraId="5736DC8C" w14:textId="77777777" w:rsidR="003F4A96" w:rsidRDefault="003F4A96" w:rsidP="00886805">
            <w:r>
              <w:t xml:space="preserve">BUA; Finn, </w:t>
            </w:r>
            <w:proofErr w:type="spellStart"/>
            <w:r>
              <w:t>Tise</w:t>
            </w:r>
            <w:proofErr w:type="spellEnd"/>
            <w:r>
              <w:t xml:space="preserve">, </w:t>
            </w:r>
            <w:proofErr w:type="spellStart"/>
            <w:r>
              <w:t>Reperasjons</w:t>
            </w:r>
            <w:proofErr w:type="spellEnd"/>
          </w:p>
          <w:p w14:paraId="6EB7D72D" w14:textId="77777777" w:rsidR="003F4A96" w:rsidRDefault="003F4A96" w:rsidP="00886805">
            <w:r>
              <w:t>Ombruksverksted</w:t>
            </w:r>
          </w:p>
        </w:tc>
      </w:tr>
      <w:tr w:rsidR="003F4A96" w14:paraId="35BE043D" w14:textId="77777777" w:rsidTr="00886805">
        <w:tc>
          <w:tcPr>
            <w:tcW w:w="236" w:type="dxa"/>
          </w:tcPr>
          <w:p w14:paraId="6C7017C3" w14:textId="77777777" w:rsidR="003F4A96" w:rsidRDefault="003F4A96" w:rsidP="00886805"/>
        </w:tc>
        <w:tc>
          <w:tcPr>
            <w:tcW w:w="3161" w:type="dxa"/>
          </w:tcPr>
          <w:p w14:paraId="234C93AB" w14:textId="77777777" w:rsidR="003F4A96" w:rsidRDefault="003F4A96" w:rsidP="00886805">
            <w:r>
              <w:t>Kjøpe mindre fjas, gjøre mer stas – Endre forbruksvaner gjennom påvirkningsarbeid</w:t>
            </w:r>
          </w:p>
        </w:tc>
        <w:tc>
          <w:tcPr>
            <w:tcW w:w="1857" w:type="dxa"/>
          </w:tcPr>
          <w:p w14:paraId="4BC9DC77" w14:textId="77777777" w:rsidR="003F4A96" w:rsidRDefault="003F4A96" w:rsidP="00886805"/>
        </w:tc>
        <w:tc>
          <w:tcPr>
            <w:tcW w:w="1499" w:type="dxa"/>
          </w:tcPr>
          <w:p w14:paraId="1A1B96CD" w14:textId="77777777" w:rsidR="003F4A96" w:rsidRDefault="003F4A96" w:rsidP="00886805"/>
        </w:tc>
        <w:tc>
          <w:tcPr>
            <w:tcW w:w="2323" w:type="dxa"/>
          </w:tcPr>
          <w:p w14:paraId="2F74FA95" w14:textId="77777777" w:rsidR="003F4A96" w:rsidRDefault="003F4A96" w:rsidP="00886805"/>
        </w:tc>
      </w:tr>
      <w:tr w:rsidR="003F4A96" w14:paraId="4ED15045" w14:textId="77777777" w:rsidTr="00886805">
        <w:tc>
          <w:tcPr>
            <w:tcW w:w="236" w:type="dxa"/>
          </w:tcPr>
          <w:p w14:paraId="55B57765" w14:textId="77777777" w:rsidR="003F4A96" w:rsidRDefault="003F4A96" w:rsidP="00886805"/>
        </w:tc>
        <w:tc>
          <w:tcPr>
            <w:tcW w:w="3161" w:type="dxa"/>
          </w:tcPr>
          <w:p w14:paraId="2DB2325D" w14:textId="77777777" w:rsidR="003F4A96" w:rsidRDefault="003F4A96" w:rsidP="00886805">
            <w:r>
              <w:t xml:space="preserve">Få flere til å bli med på </w:t>
            </w:r>
            <w:r w:rsidRPr="001B62AB">
              <w:rPr>
                <w:i/>
                <w:iCs/>
              </w:rPr>
              <w:t xml:space="preserve">Too </w:t>
            </w:r>
            <w:proofErr w:type="spellStart"/>
            <w:r w:rsidRPr="001B62AB">
              <w:rPr>
                <w:i/>
                <w:iCs/>
              </w:rPr>
              <w:t>good</w:t>
            </w:r>
            <w:proofErr w:type="spellEnd"/>
            <w:r w:rsidRPr="001B62AB">
              <w:rPr>
                <w:i/>
                <w:iCs/>
              </w:rPr>
              <w:t xml:space="preserve"> to </w:t>
            </w:r>
            <w:proofErr w:type="spellStart"/>
            <w:r w:rsidRPr="001B62AB">
              <w:rPr>
                <w:i/>
                <w:iCs/>
              </w:rPr>
              <w:t>go</w:t>
            </w:r>
            <w:proofErr w:type="spellEnd"/>
            <w:r>
              <w:t xml:space="preserve"> og </w:t>
            </w:r>
            <w:proofErr w:type="spellStart"/>
            <w:r w:rsidRPr="001B62AB">
              <w:rPr>
                <w:i/>
                <w:iCs/>
              </w:rPr>
              <w:t>Throw</w:t>
            </w:r>
            <w:proofErr w:type="spellEnd"/>
            <w:r w:rsidRPr="001B62AB">
              <w:rPr>
                <w:i/>
                <w:iCs/>
              </w:rPr>
              <w:t xml:space="preserve"> </w:t>
            </w:r>
            <w:proofErr w:type="spellStart"/>
            <w:r w:rsidRPr="001B62AB">
              <w:rPr>
                <w:i/>
                <w:iCs/>
              </w:rPr>
              <w:t>no</w:t>
            </w:r>
            <w:proofErr w:type="spellEnd"/>
            <w:r w:rsidRPr="001B62AB">
              <w:rPr>
                <w:i/>
                <w:iCs/>
              </w:rPr>
              <w:t xml:space="preserve"> more</w:t>
            </w:r>
          </w:p>
        </w:tc>
        <w:tc>
          <w:tcPr>
            <w:tcW w:w="1857" w:type="dxa"/>
          </w:tcPr>
          <w:p w14:paraId="2842D701" w14:textId="77777777" w:rsidR="003F4A96" w:rsidRDefault="003F4A96" w:rsidP="00886805"/>
        </w:tc>
        <w:tc>
          <w:tcPr>
            <w:tcW w:w="1499" w:type="dxa"/>
          </w:tcPr>
          <w:p w14:paraId="273F0433" w14:textId="77777777" w:rsidR="003F4A96" w:rsidRDefault="003F4A96" w:rsidP="00886805"/>
        </w:tc>
        <w:tc>
          <w:tcPr>
            <w:tcW w:w="2323" w:type="dxa"/>
          </w:tcPr>
          <w:p w14:paraId="3790F344" w14:textId="77777777" w:rsidR="003F4A96" w:rsidRDefault="003F4A96" w:rsidP="00886805"/>
        </w:tc>
      </w:tr>
      <w:tr w:rsidR="003F4A96" w14:paraId="53A19615" w14:textId="77777777" w:rsidTr="00886805">
        <w:tc>
          <w:tcPr>
            <w:tcW w:w="236" w:type="dxa"/>
          </w:tcPr>
          <w:p w14:paraId="4F01355E" w14:textId="77777777" w:rsidR="003F4A96" w:rsidRDefault="003F4A96" w:rsidP="00886805"/>
        </w:tc>
        <w:tc>
          <w:tcPr>
            <w:tcW w:w="3161" w:type="dxa"/>
          </w:tcPr>
          <w:p w14:paraId="7C6929DE" w14:textId="77777777" w:rsidR="003F4A96" w:rsidRDefault="003F4A96" w:rsidP="00886805">
            <w:r>
              <w:t>Velge produkter med minst emballasje</w:t>
            </w:r>
          </w:p>
        </w:tc>
        <w:tc>
          <w:tcPr>
            <w:tcW w:w="1857" w:type="dxa"/>
          </w:tcPr>
          <w:p w14:paraId="697817DE" w14:textId="77777777" w:rsidR="003F4A96" w:rsidRDefault="003F4A96" w:rsidP="00886805"/>
        </w:tc>
        <w:tc>
          <w:tcPr>
            <w:tcW w:w="1499" w:type="dxa"/>
          </w:tcPr>
          <w:p w14:paraId="3F3880FB" w14:textId="77777777" w:rsidR="003F4A96" w:rsidRDefault="003F4A96" w:rsidP="00886805"/>
        </w:tc>
        <w:tc>
          <w:tcPr>
            <w:tcW w:w="2323" w:type="dxa"/>
          </w:tcPr>
          <w:p w14:paraId="75B8F525" w14:textId="77777777" w:rsidR="003F4A96" w:rsidRDefault="003F4A96" w:rsidP="00886805"/>
        </w:tc>
      </w:tr>
      <w:tr w:rsidR="003F4A96" w14:paraId="640AC643" w14:textId="77777777" w:rsidTr="00886805">
        <w:tc>
          <w:tcPr>
            <w:tcW w:w="9076" w:type="dxa"/>
            <w:gridSpan w:val="5"/>
            <w:shd w:val="clear" w:color="auto" w:fill="70AD47" w:themeFill="accent6"/>
          </w:tcPr>
          <w:p w14:paraId="79079764" w14:textId="77777777" w:rsidR="003F4A96" w:rsidRDefault="003F4A96" w:rsidP="00886805">
            <w:pPr>
              <w:tabs>
                <w:tab w:val="left" w:pos="1451"/>
              </w:tabs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F5FD3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3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ab/>
              <w:t xml:space="preserve"> </w:t>
            </w:r>
          </w:p>
          <w:p w14:paraId="3347C985" w14:textId="77777777" w:rsidR="003F4A96" w:rsidRPr="0078544D" w:rsidRDefault="003F4A96" w:rsidP="00886805">
            <w:pPr>
              <w:tabs>
                <w:tab w:val="left" w:pos="1451"/>
              </w:tabs>
              <w:rPr>
                <w:b/>
                <w:bCs/>
              </w:rPr>
            </w:pPr>
            <w:r w:rsidRPr="004F56FE">
              <w:rPr>
                <w:b/>
                <w:bCs/>
                <w:color w:val="FFFFFF" w:themeColor="background1"/>
                <w:sz w:val="24"/>
                <w:szCs w:val="24"/>
              </w:rPr>
              <w:t>Øke andelen som kildesorterer</w:t>
            </w:r>
          </w:p>
        </w:tc>
      </w:tr>
      <w:tr w:rsidR="003F4A96" w14:paraId="71E499F1" w14:textId="77777777" w:rsidTr="00886805">
        <w:tc>
          <w:tcPr>
            <w:tcW w:w="236" w:type="dxa"/>
            <w:shd w:val="clear" w:color="auto" w:fill="C5E0B3" w:themeFill="accent6" w:themeFillTint="66"/>
          </w:tcPr>
          <w:p w14:paraId="0C64D51B" w14:textId="77777777" w:rsidR="003F4A96" w:rsidRDefault="003F4A96" w:rsidP="00886805"/>
        </w:tc>
        <w:tc>
          <w:tcPr>
            <w:tcW w:w="3161" w:type="dxa"/>
            <w:shd w:val="clear" w:color="auto" w:fill="C5E0B3" w:themeFill="accent6" w:themeFillTint="66"/>
          </w:tcPr>
          <w:p w14:paraId="13501B58" w14:textId="77777777" w:rsidR="003F4A96" w:rsidRDefault="003F4A96" w:rsidP="00886805">
            <w:r>
              <w:t>Tiltak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0335AABB" w14:textId="77777777" w:rsidR="003F4A96" w:rsidRDefault="003F4A96" w:rsidP="00886805">
            <w:r>
              <w:t>Ansvar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3CE37E68" w14:textId="77777777" w:rsidR="003F4A96" w:rsidRDefault="003F4A96" w:rsidP="00886805">
            <w:r>
              <w:t>Involvering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14:paraId="7E7537A4" w14:textId="77777777" w:rsidR="003F4A96" w:rsidRDefault="003F4A96" w:rsidP="00886805">
            <w:r>
              <w:t>Kommentar</w:t>
            </w:r>
          </w:p>
        </w:tc>
      </w:tr>
      <w:tr w:rsidR="003F4A96" w14:paraId="36C42829" w14:textId="77777777" w:rsidTr="00886805">
        <w:tc>
          <w:tcPr>
            <w:tcW w:w="236" w:type="dxa"/>
          </w:tcPr>
          <w:p w14:paraId="69F2AD0E" w14:textId="77777777" w:rsidR="003F4A96" w:rsidRDefault="003F4A96" w:rsidP="00886805"/>
        </w:tc>
        <w:tc>
          <w:tcPr>
            <w:tcW w:w="3161" w:type="dxa"/>
          </w:tcPr>
          <w:p w14:paraId="1DE5F1B1" w14:textId="77777777" w:rsidR="003F4A96" w:rsidRDefault="003F4A96" w:rsidP="00886805">
            <w:r>
              <w:t>Sorteringsstasjoner inne og returpunkt ute på offentlige formålsbygg der det er hensiktsmessig</w:t>
            </w:r>
          </w:p>
        </w:tc>
        <w:tc>
          <w:tcPr>
            <w:tcW w:w="1857" w:type="dxa"/>
          </w:tcPr>
          <w:p w14:paraId="1975D398" w14:textId="77777777" w:rsidR="003F4A96" w:rsidRDefault="003F4A96" w:rsidP="00886805"/>
        </w:tc>
        <w:tc>
          <w:tcPr>
            <w:tcW w:w="1499" w:type="dxa"/>
          </w:tcPr>
          <w:p w14:paraId="58431BD9" w14:textId="77777777" w:rsidR="003F4A96" w:rsidRDefault="003F4A96" w:rsidP="00886805"/>
        </w:tc>
        <w:tc>
          <w:tcPr>
            <w:tcW w:w="2323" w:type="dxa"/>
          </w:tcPr>
          <w:p w14:paraId="2190456D" w14:textId="77777777" w:rsidR="003F4A96" w:rsidRDefault="003F4A96" w:rsidP="00886805"/>
        </w:tc>
      </w:tr>
      <w:tr w:rsidR="003F4A96" w14:paraId="6D452123" w14:textId="77777777" w:rsidTr="00886805">
        <w:tc>
          <w:tcPr>
            <w:tcW w:w="236" w:type="dxa"/>
          </w:tcPr>
          <w:p w14:paraId="1E458443" w14:textId="77777777" w:rsidR="003F4A96" w:rsidRDefault="003F4A96" w:rsidP="00886805"/>
        </w:tc>
        <w:tc>
          <w:tcPr>
            <w:tcW w:w="3161" w:type="dxa"/>
          </w:tcPr>
          <w:p w14:paraId="6BEFD03C" w14:textId="77777777" w:rsidR="003F4A96" w:rsidRDefault="003F4A96" w:rsidP="00886805">
            <w:r>
              <w:t>Legge til rette for kildesortering for innbyggere</w:t>
            </w:r>
          </w:p>
        </w:tc>
        <w:tc>
          <w:tcPr>
            <w:tcW w:w="1857" w:type="dxa"/>
          </w:tcPr>
          <w:p w14:paraId="6A147C17" w14:textId="77777777" w:rsidR="003F4A96" w:rsidRDefault="003F4A96" w:rsidP="00886805"/>
        </w:tc>
        <w:tc>
          <w:tcPr>
            <w:tcW w:w="1499" w:type="dxa"/>
          </w:tcPr>
          <w:p w14:paraId="2EE96695" w14:textId="77777777" w:rsidR="003F4A96" w:rsidRDefault="003F4A96" w:rsidP="00886805"/>
        </w:tc>
        <w:tc>
          <w:tcPr>
            <w:tcW w:w="2323" w:type="dxa"/>
          </w:tcPr>
          <w:p w14:paraId="4B112F01" w14:textId="77777777" w:rsidR="003F4A96" w:rsidRDefault="003F4A96" w:rsidP="00886805"/>
        </w:tc>
      </w:tr>
      <w:tr w:rsidR="003F4A96" w14:paraId="4E43C50D" w14:textId="77777777" w:rsidTr="00886805">
        <w:tc>
          <w:tcPr>
            <w:tcW w:w="236" w:type="dxa"/>
          </w:tcPr>
          <w:p w14:paraId="10152B83" w14:textId="77777777" w:rsidR="003F4A96" w:rsidRDefault="003F4A96" w:rsidP="00886805"/>
        </w:tc>
        <w:tc>
          <w:tcPr>
            <w:tcW w:w="3161" w:type="dxa"/>
          </w:tcPr>
          <w:p w14:paraId="1732F45E" w14:textId="77777777" w:rsidR="003F4A96" w:rsidRDefault="003F4A96" w:rsidP="00886805">
            <w:r>
              <w:t>Legge til rette for kildesortering for fritidsbebyggelse</w:t>
            </w:r>
          </w:p>
        </w:tc>
        <w:tc>
          <w:tcPr>
            <w:tcW w:w="1857" w:type="dxa"/>
          </w:tcPr>
          <w:p w14:paraId="18D58155" w14:textId="77777777" w:rsidR="003F4A96" w:rsidRDefault="003F4A96" w:rsidP="00886805"/>
        </w:tc>
        <w:tc>
          <w:tcPr>
            <w:tcW w:w="1499" w:type="dxa"/>
          </w:tcPr>
          <w:p w14:paraId="51CF62C9" w14:textId="77777777" w:rsidR="003F4A96" w:rsidRDefault="003F4A96" w:rsidP="00886805"/>
        </w:tc>
        <w:tc>
          <w:tcPr>
            <w:tcW w:w="2323" w:type="dxa"/>
          </w:tcPr>
          <w:p w14:paraId="1C0D88BF" w14:textId="77777777" w:rsidR="003F4A96" w:rsidRDefault="003F4A96" w:rsidP="00886805"/>
        </w:tc>
      </w:tr>
      <w:tr w:rsidR="003F4A96" w14:paraId="6C1AECD5" w14:textId="77777777" w:rsidTr="00886805">
        <w:tc>
          <w:tcPr>
            <w:tcW w:w="236" w:type="dxa"/>
          </w:tcPr>
          <w:p w14:paraId="18EB705F" w14:textId="77777777" w:rsidR="003F4A96" w:rsidRDefault="003F4A96" w:rsidP="00886805"/>
        </w:tc>
        <w:tc>
          <w:tcPr>
            <w:tcW w:w="3161" w:type="dxa"/>
          </w:tcPr>
          <w:p w14:paraId="1B42AE87" w14:textId="77777777" w:rsidR="003F4A96" w:rsidRDefault="003F4A96" w:rsidP="00886805">
            <w:r>
              <w:t xml:space="preserve">Fjerne alle avfallscontainere og lage </w:t>
            </w:r>
            <w:proofErr w:type="spellStart"/>
            <w:r>
              <w:t>sorteringstasjoner</w:t>
            </w:r>
            <w:proofErr w:type="spellEnd"/>
          </w:p>
        </w:tc>
        <w:tc>
          <w:tcPr>
            <w:tcW w:w="1857" w:type="dxa"/>
          </w:tcPr>
          <w:p w14:paraId="682E257E" w14:textId="77777777" w:rsidR="003F4A96" w:rsidRDefault="003F4A96" w:rsidP="00886805"/>
        </w:tc>
        <w:tc>
          <w:tcPr>
            <w:tcW w:w="1499" w:type="dxa"/>
          </w:tcPr>
          <w:p w14:paraId="4D61324E" w14:textId="77777777" w:rsidR="003F4A96" w:rsidRDefault="003F4A96" w:rsidP="00886805"/>
        </w:tc>
        <w:tc>
          <w:tcPr>
            <w:tcW w:w="2323" w:type="dxa"/>
          </w:tcPr>
          <w:p w14:paraId="24D3CAE1" w14:textId="77777777" w:rsidR="003F4A96" w:rsidRDefault="003F4A96" w:rsidP="00886805"/>
        </w:tc>
      </w:tr>
      <w:tr w:rsidR="003F4A96" w14:paraId="33825795" w14:textId="77777777" w:rsidTr="00886805">
        <w:tc>
          <w:tcPr>
            <w:tcW w:w="236" w:type="dxa"/>
          </w:tcPr>
          <w:p w14:paraId="5FFC9213" w14:textId="77777777" w:rsidR="003F4A96" w:rsidRDefault="003F4A96" w:rsidP="00886805"/>
        </w:tc>
        <w:tc>
          <w:tcPr>
            <w:tcW w:w="3161" w:type="dxa"/>
          </w:tcPr>
          <w:p w14:paraId="777CD5EA" w14:textId="77777777" w:rsidR="003F4A96" w:rsidRDefault="003F4A96" w:rsidP="00886805">
            <w:proofErr w:type="spellStart"/>
            <w:r>
              <w:t>Miljøsertifisere</w:t>
            </w:r>
            <w:proofErr w:type="spellEnd"/>
            <w:r>
              <w:t xml:space="preserve"> kommunale virksomheter Stiftelsen Miljøfyrtårn e.l.</w:t>
            </w:r>
          </w:p>
        </w:tc>
        <w:tc>
          <w:tcPr>
            <w:tcW w:w="1857" w:type="dxa"/>
          </w:tcPr>
          <w:p w14:paraId="0B276B3F" w14:textId="77777777" w:rsidR="003F4A96" w:rsidRDefault="003F4A96" w:rsidP="00886805"/>
        </w:tc>
        <w:tc>
          <w:tcPr>
            <w:tcW w:w="1499" w:type="dxa"/>
          </w:tcPr>
          <w:p w14:paraId="0249FF78" w14:textId="77777777" w:rsidR="003F4A96" w:rsidRDefault="003F4A96" w:rsidP="00886805"/>
        </w:tc>
        <w:tc>
          <w:tcPr>
            <w:tcW w:w="2323" w:type="dxa"/>
          </w:tcPr>
          <w:p w14:paraId="6BDA5F2E" w14:textId="77777777" w:rsidR="003F4A96" w:rsidRDefault="003F4A96" w:rsidP="00886805"/>
        </w:tc>
      </w:tr>
      <w:tr w:rsidR="003F4A96" w14:paraId="1F85E8B5" w14:textId="77777777" w:rsidTr="00886805">
        <w:tc>
          <w:tcPr>
            <w:tcW w:w="236" w:type="dxa"/>
          </w:tcPr>
          <w:p w14:paraId="2A66C0E1" w14:textId="77777777" w:rsidR="003F4A96" w:rsidRDefault="003F4A96" w:rsidP="00886805"/>
        </w:tc>
        <w:tc>
          <w:tcPr>
            <w:tcW w:w="3161" w:type="dxa"/>
          </w:tcPr>
          <w:p w14:paraId="430231BC" w14:textId="77777777" w:rsidR="003F4A96" w:rsidRDefault="003F4A96" w:rsidP="00886805">
            <w:proofErr w:type="spellStart"/>
            <w:r>
              <w:t>Miljøsertifisere</w:t>
            </w:r>
            <w:proofErr w:type="spellEnd"/>
            <w:r>
              <w:t xml:space="preserve"> privat næringsliv som Stiftelsen Miljøfyrtårn e.l.</w:t>
            </w:r>
          </w:p>
        </w:tc>
        <w:tc>
          <w:tcPr>
            <w:tcW w:w="1857" w:type="dxa"/>
          </w:tcPr>
          <w:p w14:paraId="463AC367" w14:textId="77777777" w:rsidR="003F4A96" w:rsidRDefault="003F4A96" w:rsidP="00886805"/>
        </w:tc>
        <w:tc>
          <w:tcPr>
            <w:tcW w:w="1499" w:type="dxa"/>
          </w:tcPr>
          <w:p w14:paraId="5767128B" w14:textId="77777777" w:rsidR="003F4A96" w:rsidRDefault="003F4A96" w:rsidP="00886805"/>
        </w:tc>
        <w:tc>
          <w:tcPr>
            <w:tcW w:w="2323" w:type="dxa"/>
          </w:tcPr>
          <w:p w14:paraId="283F4D51" w14:textId="77777777" w:rsidR="003F4A96" w:rsidRDefault="003F4A96" w:rsidP="00886805"/>
        </w:tc>
      </w:tr>
      <w:tr w:rsidR="003F4A96" w14:paraId="33AD38AC" w14:textId="77777777" w:rsidTr="00886805">
        <w:tc>
          <w:tcPr>
            <w:tcW w:w="236" w:type="dxa"/>
          </w:tcPr>
          <w:p w14:paraId="6F3D17C8" w14:textId="77777777" w:rsidR="003F4A96" w:rsidRDefault="003F4A96" w:rsidP="00886805"/>
        </w:tc>
        <w:tc>
          <w:tcPr>
            <w:tcW w:w="3161" w:type="dxa"/>
          </w:tcPr>
          <w:p w14:paraId="15C63E0F" w14:textId="77777777" w:rsidR="003F4A96" w:rsidRDefault="003F4A96" w:rsidP="00886805">
            <w:r>
              <w:t>Innføre en bedre returordning for landbruksplast</w:t>
            </w:r>
          </w:p>
        </w:tc>
        <w:tc>
          <w:tcPr>
            <w:tcW w:w="1857" w:type="dxa"/>
          </w:tcPr>
          <w:p w14:paraId="7147763A" w14:textId="77777777" w:rsidR="003F4A96" w:rsidRDefault="003F4A96" w:rsidP="00886805"/>
        </w:tc>
        <w:tc>
          <w:tcPr>
            <w:tcW w:w="1499" w:type="dxa"/>
          </w:tcPr>
          <w:p w14:paraId="5D8F726C" w14:textId="77777777" w:rsidR="003F4A96" w:rsidRDefault="003F4A96" w:rsidP="00886805"/>
        </w:tc>
        <w:tc>
          <w:tcPr>
            <w:tcW w:w="2323" w:type="dxa"/>
          </w:tcPr>
          <w:p w14:paraId="6325940A" w14:textId="77777777" w:rsidR="003F4A96" w:rsidRDefault="003F4A96" w:rsidP="00886805"/>
        </w:tc>
      </w:tr>
      <w:tr w:rsidR="003F4A96" w14:paraId="103D1B06" w14:textId="77777777" w:rsidTr="00886805">
        <w:tc>
          <w:tcPr>
            <w:tcW w:w="236" w:type="dxa"/>
          </w:tcPr>
          <w:p w14:paraId="1763EDB0" w14:textId="77777777" w:rsidR="003F4A96" w:rsidRDefault="003F4A96" w:rsidP="00886805"/>
        </w:tc>
        <w:tc>
          <w:tcPr>
            <w:tcW w:w="3161" w:type="dxa"/>
          </w:tcPr>
          <w:p w14:paraId="6FA22C30" w14:textId="77777777" w:rsidR="003F4A96" w:rsidRDefault="003F4A96" w:rsidP="00886805"/>
        </w:tc>
        <w:tc>
          <w:tcPr>
            <w:tcW w:w="1857" w:type="dxa"/>
          </w:tcPr>
          <w:p w14:paraId="3B861091" w14:textId="77777777" w:rsidR="003F4A96" w:rsidRDefault="003F4A96" w:rsidP="00886805"/>
        </w:tc>
        <w:tc>
          <w:tcPr>
            <w:tcW w:w="1499" w:type="dxa"/>
          </w:tcPr>
          <w:p w14:paraId="21367081" w14:textId="77777777" w:rsidR="003F4A96" w:rsidRDefault="003F4A96" w:rsidP="00886805"/>
        </w:tc>
        <w:tc>
          <w:tcPr>
            <w:tcW w:w="2323" w:type="dxa"/>
          </w:tcPr>
          <w:p w14:paraId="4086D8EF" w14:textId="77777777" w:rsidR="003F4A96" w:rsidRDefault="003F4A96" w:rsidP="00886805"/>
        </w:tc>
      </w:tr>
      <w:tr w:rsidR="003F4A96" w:rsidRPr="0078544D" w14:paraId="2429C43E" w14:textId="77777777" w:rsidTr="00886805">
        <w:tc>
          <w:tcPr>
            <w:tcW w:w="9076" w:type="dxa"/>
            <w:gridSpan w:val="5"/>
            <w:shd w:val="clear" w:color="auto" w:fill="70AD47" w:themeFill="accent6"/>
          </w:tcPr>
          <w:p w14:paraId="134272A0" w14:textId="77777777" w:rsidR="003F4A96" w:rsidRDefault="003F4A96" w:rsidP="00886805">
            <w:pPr>
              <w:tabs>
                <w:tab w:val="left" w:pos="1451"/>
              </w:tabs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F5FD3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 4</w:t>
            </w:r>
          </w:p>
          <w:p w14:paraId="77341580" w14:textId="77777777" w:rsidR="003F4A96" w:rsidRPr="002A3681" w:rsidRDefault="003F4A96" w:rsidP="00886805">
            <w:pPr>
              <w:tabs>
                <w:tab w:val="left" w:pos="1451"/>
              </w:tabs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Øke mengden gjenbruk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ab/>
              <w:t xml:space="preserve"> </w:t>
            </w:r>
            <w:r>
              <w:t xml:space="preserve"> </w:t>
            </w:r>
          </w:p>
        </w:tc>
      </w:tr>
      <w:tr w:rsidR="003F4A96" w14:paraId="0D2CDF6A" w14:textId="77777777" w:rsidTr="00886805">
        <w:tc>
          <w:tcPr>
            <w:tcW w:w="236" w:type="dxa"/>
            <w:shd w:val="clear" w:color="auto" w:fill="C5E0B3" w:themeFill="accent6" w:themeFillTint="66"/>
          </w:tcPr>
          <w:p w14:paraId="715A31FF" w14:textId="77777777" w:rsidR="003F4A96" w:rsidRDefault="003F4A96" w:rsidP="00886805"/>
        </w:tc>
        <w:tc>
          <w:tcPr>
            <w:tcW w:w="3161" w:type="dxa"/>
            <w:shd w:val="clear" w:color="auto" w:fill="C5E0B3" w:themeFill="accent6" w:themeFillTint="66"/>
          </w:tcPr>
          <w:p w14:paraId="2C3CFBAC" w14:textId="77777777" w:rsidR="003F4A96" w:rsidRDefault="003F4A96" w:rsidP="00886805">
            <w:r>
              <w:t>Tiltak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3A8FCF06" w14:textId="77777777" w:rsidR="003F4A96" w:rsidRDefault="003F4A96" w:rsidP="00886805">
            <w:r>
              <w:t>Ansvar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3A05F558" w14:textId="77777777" w:rsidR="003F4A96" w:rsidRDefault="003F4A96" w:rsidP="00886805">
            <w:r>
              <w:t>Involvering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14:paraId="11A1F47B" w14:textId="77777777" w:rsidR="003F4A96" w:rsidRDefault="003F4A96" w:rsidP="00886805">
            <w:r>
              <w:t>Kommentar</w:t>
            </w:r>
          </w:p>
        </w:tc>
      </w:tr>
      <w:tr w:rsidR="003F4A96" w14:paraId="7BD1A64C" w14:textId="77777777" w:rsidTr="00886805">
        <w:tc>
          <w:tcPr>
            <w:tcW w:w="236" w:type="dxa"/>
          </w:tcPr>
          <w:p w14:paraId="0D8398FD" w14:textId="77777777" w:rsidR="003F4A96" w:rsidRDefault="003F4A96" w:rsidP="00886805"/>
        </w:tc>
        <w:tc>
          <w:tcPr>
            <w:tcW w:w="3161" w:type="dxa"/>
          </w:tcPr>
          <w:p w14:paraId="0C90CD39" w14:textId="77777777" w:rsidR="003F4A96" w:rsidRDefault="003F4A96" w:rsidP="00886805"/>
        </w:tc>
        <w:tc>
          <w:tcPr>
            <w:tcW w:w="1857" w:type="dxa"/>
          </w:tcPr>
          <w:p w14:paraId="2A1DB6BC" w14:textId="77777777" w:rsidR="003F4A96" w:rsidRDefault="003F4A96" w:rsidP="00886805"/>
        </w:tc>
        <w:tc>
          <w:tcPr>
            <w:tcW w:w="1499" w:type="dxa"/>
          </w:tcPr>
          <w:p w14:paraId="50F81885" w14:textId="77777777" w:rsidR="003F4A96" w:rsidRDefault="003F4A96" w:rsidP="00886805"/>
        </w:tc>
        <w:tc>
          <w:tcPr>
            <w:tcW w:w="2323" w:type="dxa"/>
          </w:tcPr>
          <w:p w14:paraId="58D1986E" w14:textId="77777777" w:rsidR="003F4A96" w:rsidRDefault="003F4A96" w:rsidP="00886805"/>
        </w:tc>
      </w:tr>
      <w:tr w:rsidR="003F4A96" w14:paraId="4C23BB24" w14:textId="77777777" w:rsidTr="00886805">
        <w:tc>
          <w:tcPr>
            <w:tcW w:w="236" w:type="dxa"/>
          </w:tcPr>
          <w:p w14:paraId="34E5B8DB" w14:textId="77777777" w:rsidR="003F4A96" w:rsidRDefault="003F4A96" w:rsidP="00886805"/>
        </w:tc>
        <w:tc>
          <w:tcPr>
            <w:tcW w:w="3161" w:type="dxa"/>
          </w:tcPr>
          <w:p w14:paraId="6BF17E26" w14:textId="77777777" w:rsidR="003F4A96" w:rsidRDefault="003F4A96" w:rsidP="00886805">
            <w:pPr>
              <w:spacing w:after="160" w:line="259" w:lineRule="auto"/>
            </w:pPr>
            <w:r>
              <w:t>Regional stasjon for lagring og gjenbruk av byggevarer</w:t>
            </w:r>
          </w:p>
        </w:tc>
        <w:tc>
          <w:tcPr>
            <w:tcW w:w="1857" w:type="dxa"/>
          </w:tcPr>
          <w:p w14:paraId="2A817AC8" w14:textId="77777777" w:rsidR="003F4A96" w:rsidRDefault="003F4A96" w:rsidP="00886805"/>
        </w:tc>
        <w:tc>
          <w:tcPr>
            <w:tcW w:w="1499" w:type="dxa"/>
          </w:tcPr>
          <w:p w14:paraId="4450119D" w14:textId="77777777" w:rsidR="003F4A96" w:rsidRDefault="003F4A96" w:rsidP="00886805"/>
        </w:tc>
        <w:tc>
          <w:tcPr>
            <w:tcW w:w="2323" w:type="dxa"/>
          </w:tcPr>
          <w:p w14:paraId="4EC08E66" w14:textId="77777777" w:rsidR="003F4A96" w:rsidRDefault="003F4A96" w:rsidP="00886805">
            <w:r>
              <w:t>RE-Virke</w:t>
            </w:r>
          </w:p>
        </w:tc>
      </w:tr>
      <w:tr w:rsidR="003F4A96" w14:paraId="18F1AB3F" w14:textId="77777777" w:rsidTr="00886805">
        <w:tc>
          <w:tcPr>
            <w:tcW w:w="236" w:type="dxa"/>
          </w:tcPr>
          <w:p w14:paraId="11CF36FD" w14:textId="77777777" w:rsidR="003F4A96" w:rsidRDefault="003F4A96" w:rsidP="00886805"/>
        </w:tc>
        <w:tc>
          <w:tcPr>
            <w:tcW w:w="3161" w:type="dxa"/>
          </w:tcPr>
          <w:p w14:paraId="557D3265" w14:textId="77777777" w:rsidR="003F4A96" w:rsidRPr="000D580B" w:rsidRDefault="003F4A96" w:rsidP="00886805">
            <w:pPr>
              <w:pStyle w:val="Default"/>
              <w:rPr>
                <w:rFonts w:asciiTheme="minorHAnsi" w:hAnsiTheme="minorHAnsi" w:cstheme="minorHAnsi"/>
              </w:rPr>
            </w:pPr>
            <w:r w:rsidRPr="00C93038">
              <w:rPr>
                <w:rFonts w:asciiTheme="minorHAnsi" w:hAnsiTheme="minorHAnsi" w:cstheme="minorHAnsi"/>
                <w:sz w:val="22"/>
                <w:szCs w:val="22"/>
              </w:rPr>
              <w:t xml:space="preserve">I byggprosjekter utredes det om behovet kan dekkes gjennom ombygging eller renovering av eksisterende bygningsmasse </w:t>
            </w:r>
          </w:p>
        </w:tc>
        <w:tc>
          <w:tcPr>
            <w:tcW w:w="1857" w:type="dxa"/>
          </w:tcPr>
          <w:p w14:paraId="3F032628" w14:textId="77777777" w:rsidR="003F4A96" w:rsidRDefault="003F4A96" w:rsidP="00886805">
            <w:r>
              <w:t>Prosjektledere kommuner</w:t>
            </w:r>
          </w:p>
        </w:tc>
        <w:tc>
          <w:tcPr>
            <w:tcW w:w="1499" w:type="dxa"/>
          </w:tcPr>
          <w:p w14:paraId="76DBA1B9" w14:textId="77777777" w:rsidR="003F4A96" w:rsidRDefault="003F4A96" w:rsidP="00886805"/>
        </w:tc>
        <w:tc>
          <w:tcPr>
            <w:tcW w:w="2323" w:type="dxa"/>
          </w:tcPr>
          <w:p w14:paraId="62D82433" w14:textId="77777777" w:rsidR="003F4A96" w:rsidRDefault="003F4A96" w:rsidP="00886805"/>
        </w:tc>
      </w:tr>
      <w:tr w:rsidR="003F4A96" w14:paraId="7415E6B4" w14:textId="77777777" w:rsidTr="00886805">
        <w:tc>
          <w:tcPr>
            <w:tcW w:w="236" w:type="dxa"/>
          </w:tcPr>
          <w:p w14:paraId="0A4346E3" w14:textId="77777777" w:rsidR="003F4A96" w:rsidRDefault="003F4A96" w:rsidP="00886805"/>
        </w:tc>
        <w:tc>
          <w:tcPr>
            <w:tcW w:w="3161" w:type="dxa"/>
          </w:tcPr>
          <w:p w14:paraId="52033261" w14:textId="77777777" w:rsidR="003F4A96" w:rsidRDefault="003F4A96" w:rsidP="00886805">
            <w:r>
              <w:rPr>
                <w:rFonts w:cstheme="minorHAnsi"/>
              </w:rPr>
              <w:t>Ved rivning av bygg vurdere om materialer kan gjenbrukes</w:t>
            </w:r>
          </w:p>
        </w:tc>
        <w:tc>
          <w:tcPr>
            <w:tcW w:w="1857" w:type="dxa"/>
          </w:tcPr>
          <w:p w14:paraId="5FB08AC1" w14:textId="77777777" w:rsidR="003F4A96" w:rsidRDefault="003F4A96" w:rsidP="00886805">
            <w:r>
              <w:t>Prosjektledere kommuner</w:t>
            </w:r>
          </w:p>
        </w:tc>
        <w:tc>
          <w:tcPr>
            <w:tcW w:w="1499" w:type="dxa"/>
          </w:tcPr>
          <w:p w14:paraId="12C7EDF3" w14:textId="77777777" w:rsidR="003F4A96" w:rsidRDefault="003F4A96" w:rsidP="00886805"/>
        </w:tc>
        <w:tc>
          <w:tcPr>
            <w:tcW w:w="2323" w:type="dxa"/>
          </w:tcPr>
          <w:p w14:paraId="1B0042F8" w14:textId="77777777" w:rsidR="003F4A96" w:rsidRDefault="003F4A96" w:rsidP="00886805"/>
        </w:tc>
      </w:tr>
      <w:tr w:rsidR="003F4A96" w14:paraId="365554B4" w14:textId="77777777" w:rsidTr="00886805">
        <w:tc>
          <w:tcPr>
            <w:tcW w:w="236" w:type="dxa"/>
          </w:tcPr>
          <w:p w14:paraId="07407397" w14:textId="77777777" w:rsidR="003F4A96" w:rsidRDefault="003F4A96" w:rsidP="00886805"/>
        </w:tc>
        <w:tc>
          <w:tcPr>
            <w:tcW w:w="3161" w:type="dxa"/>
          </w:tcPr>
          <w:p w14:paraId="4E9F266C" w14:textId="77777777" w:rsidR="003F4A96" w:rsidRDefault="003F4A96" w:rsidP="00886805">
            <w:r>
              <w:t>Mobilisere til byttedager/bruktdager og stimulere til å reparere framfor å kjøpe nytt</w:t>
            </w:r>
            <w:r>
              <w:rPr>
                <w:noProof/>
              </w:rPr>
              <w:t xml:space="preserve"> </w:t>
            </w:r>
          </w:p>
        </w:tc>
        <w:tc>
          <w:tcPr>
            <w:tcW w:w="1857" w:type="dxa"/>
          </w:tcPr>
          <w:p w14:paraId="4A91CA69" w14:textId="77777777" w:rsidR="003F4A96" w:rsidRDefault="003F4A96" w:rsidP="00886805"/>
        </w:tc>
        <w:tc>
          <w:tcPr>
            <w:tcW w:w="1499" w:type="dxa"/>
          </w:tcPr>
          <w:p w14:paraId="560EFB6E" w14:textId="77777777" w:rsidR="003F4A96" w:rsidRDefault="003F4A96" w:rsidP="00886805">
            <w:r>
              <w:t>Naturvernforbundet</w:t>
            </w:r>
          </w:p>
        </w:tc>
        <w:tc>
          <w:tcPr>
            <w:tcW w:w="2323" w:type="dxa"/>
          </w:tcPr>
          <w:p w14:paraId="17D08A46" w14:textId="77777777" w:rsidR="003F4A96" w:rsidRDefault="003F4A96" w:rsidP="00886805">
            <w:r>
              <w:t>Arrangere Den store klesbyttedagen 27.april</w:t>
            </w:r>
          </w:p>
        </w:tc>
      </w:tr>
      <w:tr w:rsidR="003F4A96" w14:paraId="086FA10C" w14:textId="77777777" w:rsidTr="00886805">
        <w:tc>
          <w:tcPr>
            <w:tcW w:w="236" w:type="dxa"/>
          </w:tcPr>
          <w:p w14:paraId="029F5CDA" w14:textId="77777777" w:rsidR="003F4A96" w:rsidRDefault="003F4A96" w:rsidP="00886805"/>
        </w:tc>
        <w:tc>
          <w:tcPr>
            <w:tcW w:w="3161" w:type="dxa"/>
          </w:tcPr>
          <w:p w14:paraId="36B9DA68" w14:textId="77777777" w:rsidR="003F4A96" w:rsidRDefault="003F4A96" w:rsidP="00886805">
            <w:r>
              <w:t>Opprette gjenbruksordning på avfallsstasjonene i kommunene</w:t>
            </w:r>
          </w:p>
        </w:tc>
        <w:tc>
          <w:tcPr>
            <w:tcW w:w="1857" w:type="dxa"/>
          </w:tcPr>
          <w:p w14:paraId="12FC9F01" w14:textId="77777777" w:rsidR="003F4A96" w:rsidRDefault="003F4A96" w:rsidP="00886805">
            <w:r>
              <w:t>Hallingdal Renovasjon</w:t>
            </w:r>
          </w:p>
        </w:tc>
        <w:tc>
          <w:tcPr>
            <w:tcW w:w="1499" w:type="dxa"/>
          </w:tcPr>
          <w:p w14:paraId="006C9DF8" w14:textId="77777777" w:rsidR="003F4A96" w:rsidRDefault="003F4A96" w:rsidP="00886805"/>
        </w:tc>
        <w:tc>
          <w:tcPr>
            <w:tcW w:w="2323" w:type="dxa"/>
          </w:tcPr>
          <w:p w14:paraId="61F4D3D6" w14:textId="77777777" w:rsidR="003F4A96" w:rsidRDefault="003F4A96" w:rsidP="00886805"/>
        </w:tc>
      </w:tr>
      <w:tr w:rsidR="003F4A96" w14:paraId="18FD434B" w14:textId="77777777" w:rsidTr="00886805">
        <w:tc>
          <w:tcPr>
            <w:tcW w:w="236" w:type="dxa"/>
          </w:tcPr>
          <w:p w14:paraId="3D82024E" w14:textId="77777777" w:rsidR="003F4A96" w:rsidRDefault="003F4A96" w:rsidP="00886805"/>
        </w:tc>
        <w:tc>
          <w:tcPr>
            <w:tcW w:w="3161" w:type="dxa"/>
          </w:tcPr>
          <w:p w14:paraId="3F9F45F9" w14:textId="77777777" w:rsidR="003F4A96" w:rsidRDefault="003F4A96" w:rsidP="00886805">
            <w:r>
              <w:t>Etablere lager for retur- og gjenbruksordning for brukte skole- og kontormøbler med digital løsning</w:t>
            </w:r>
          </w:p>
        </w:tc>
        <w:tc>
          <w:tcPr>
            <w:tcW w:w="1857" w:type="dxa"/>
          </w:tcPr>
          <w:p w14:paraId="5C4C40EA" w14:textId="77777777" w:rsidR="003F4A96" w:rsidRDefault="003F4A96" w:rsidP="00886805"/>
        </w:tc>
        <w:tc>
          <w:tcPr>
            <w:tcW w:w="1499" w:type="dxa"/>
          </w:tcPr>
          <w:p w14:paraId="74633A94" w14:textId="77777777" w:rsidR="003F4A96" w:rsidRDefault="003F4A96" w:rsidP="00886805"/>
        </w:tc>
        <w:tc>
          <w:tcPr>
            <w:tcW w:w="2323" w:type="dxa"/>
          </w:tcPr>
          <w:p w14:paraId="1DCB3D59" w14:textId="77777777" w:rsidR="003F4A96" w:rsidRDefault="003F4A96" w:rsidP="00886805"/>
        </w:tc>
      </w:tr>
      <w:tr w:rsidR="003F4A96" w14:paraId="75355070" w14:textId="77777777" w:rsidTr="00886805">
        <w:tc>
          <w:tcPr>
            <w:tcW w:w="236" w:type="dxa"/>
          </w:tcPr>
          <w:p w14:paraId="470B646B" w14:textId="77777777" w:rsidR="003F4A96" w:rsidRDefault="003F4A96" w:rsidP="00886805"/>
        </w:tc>
        <w:tc>
          <w:tcPr>
            <w:tcW w:w="3161" w:type="dxa"/>
          </w:tcPr>
          <w:p w14:paraId="1B18445A" w14:textId="77777777" w:rsidR="003F4A96" w:rsidRDefault="003F4A96" w:rsidP="00886805">
            <w:r>
              <w:t>Bidra til utvikling av sirkulærkart Viken</w:t>
            </w:r>
          </w:p>
        </w:tc>
        <w:tc>
          <w:tcPr>
            <w:tcW w:w="1857" w:type="dxa"/>
          </w:tcPr>
          <w:p w14:paraId="0D02DE41" w14:textId="77777777" w:rsidR="003F4A96" w:rsidRDefault="003F4A96" w:rsidP="00886805">
            <w:r>
              <w:t xml:space="preserve">Prosjektleder sirkulærøkonomi </w:t>
            </w:r>
          </w:p>
        </w:tc>
        <w:tc>
          <w:tcPr>
            <w:tcW w:w="1499" w:type="dxa"/>
          </w:tcPr>
          <w:p w14:paraId="421527E0" w14:textId="77777777" w:rsidR="003F4A96" w:rsidRDefault="003F4A96" w:rsidP="00886805"/>
        </w:tc>
        <w:tc>
          <w:tcPr>
            <w:tcW w:w="2323" w:type="dxa"/>
          </w:tcPr>
          <w:p w14:paraId="40A7820F" w14:textId="77777777" w:rsidR="003F4A96" w:rsidRDefault="003F4A96" w:rsidP="00886805"/>
        </w:tc>
      </w:tr>
      <w:tr w:rsidR="003F4A96" w14:paraId="4D48CDCE" w14:textId="77777777" w:rsidTr="00886805">
        <w:tc>
          <w:tcPr>
            <w:tcW w:w="236" w:type="dxa"/>
          </w:tcPr>
          <w:p w14:paraId="195BD479" w14:textId="77777777" w:rsidR="003F4A96" w:rsidRDefault="003F4A96" w:rsidP="00886805"/>
        </w:tc>
        <w:tc>
          <w:tcPr>
            <w:tcW w:w="3161" w:type="dxa"/>
          </w:tcPr>
          <w:p w14:paraId="72F2DC21" w14:textId="77777777" w:rsidR="003F4A96" w:rsidRDefault="003F4A96" w:rsidP="00886805">
            <w:r>
              <w:t>Etablere lager for retur- og gjenbruksordning for brukte skole- og kontormøbler med digital løsning</w:t>
            </w:r>
          </w:p>
        </w:tc>
        <w:tc>
          <w:tcPr>
            <w:tcW w:w="1857" w:type="dxa"/>
          </w:tcPr>
          <w:p w14:paraId="69F3C457" w14:textId="77777777" w:rsidR="003F4A96" w:rsidRDefault="003F4A96" w:rsidP="00886805">
            <w:r>
              <w:t>Prosjektleder sirkulærøkonomi</w:t>
            </w:r>
          </w:p>
          <w:p w14:paraId="47C01C3D" w14:textId="77777777" w:rsidR="003F4A96" w:rsidRDefault="003F4A96" w:rsidP="00886805">
            <w:r>
              <w:t>Kommunene</w:t>
            </w:r>
          </w:p>
        </w:tc>
        <w:tc>
          <w:tcPr>
            <w:tcW w:w="1499" w:type="dxa"/>
          </w:tcPr>
          <w:p w14:paraId="300839CF" w14:textId="77777777" w:rsidR="003F4A96" w:rsidRDefault="003F4A96" w:rsidP="00886805"/>
        </w:tc>
        <w:tc>
          <w:tcPr>
            <w:tcW w:w="2323" w:type="dxa"/>
          </w:tcPr>
          <w:p w14:paraId="469E9862" w14:textId="77777777" w:rsidR="003F4A96" w:rsidRDefault="003F4A96" w:rsidP="00886805"/>
        </w:tc>
      </w:tr>
      <w:tr w:rsidR="003F4A96" w14:paraId="3BC7362C" w14:textId="77777777" w:rsidTr="00886805">
        <w:tc>
          <w:tcPr>
            <w:tcW w:w="236" w:type="dxa"/>
          </w:tcPr>
          <w:p w14:paraId="7D0C2861" w14:textId="77777777" w:rsidR="003F4A96" w:rsidRDefault="003F4A96" w:rsidP="00886805"/>
        </w:tc>
        <w:tc>
          <w:tcPr>
            <w:tcW w:w="3161" w:type="dxa"/>
          </w:tcPr>
          <w:p w14:paraId="56761B8E" w14:textId="77777777" w:rsidR="003F4A96" w:rsidRDefault="003F4A96" w:rsidP="00886805">
            <w:r>
              <w:t>Utvikle sirkulærkart Hallingdal</w:t>
            </w:r>
          </w:p>
        </w:tc>
        <w:tc>
          <w:tcPr>
            <w:tcW w:w="1857" w:type="dxa"/>
          </w:tcPr>
          <w:p w14:paraId="0C0BFC6B" w14:textId="77777777" w:rsidR="003F4A96" w:rsidRDefault="003F4A96" w:rsidP="00886805">
            <w:r>
              <w:t>Prosjektleder sirkulærøkonomi</w:t>
            </w:r>
          </w:p>
        </w:tc>
        <w:tc>
          <w:tcPr>
            <w:tcW w:w="1499" w:type="dxa"/>
          </w:tcPr>
          <w:p w14:paraId="42DF4294" w14:textId="77777777" w:rsidR="003F4A96" w:rsidRDefault="003F4A96" w:rsidP="00886805"/>
        </w:tc>
        <w:tc>
          <w:tcPr>
            <w:tcW w:w="2323" w:type="dxa"/>
          </w:tcPr>
          <w:p w14:paraId="0A09F9F7" w14:textId="77777777" w:rsidR="003F4A96" w:rsidRDefault="003F4A96" w:rsidP="00886805"/>
        </w:tc>
      </w:tr>
      <w:tr w:rsidR="003F4A96" w:rsidRPr="0078544D" w14:paraId="3DEF2B9B" w14:textId="77777777" w:rsidTr="00886805">
        <w:tc>
          <w:tcPr>
            <w:tcW w:w="9076" w:type="dxa"/>
            <w:gridSpan w:val="5"/>
            <w:shd w:val="clear" w:color="auto" w:fill="70AD47" w:themeFill="accent6"/>
          </w:tcPr>
          <w:p w14:paraId="64760DB9" w14:textId="77777777" w:rsidR="003F4A96" w:rsidRDefault="003F4A96" w:rsidP="00886805">
            <w:pPr>
              <w:tabs>
                <w:tab w:val="left" w:pos="1451"/>
              </w:tabs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F5FD3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5</w:t>
            </w:r>
          </w:p>
          <w:p w14:paraId="1FF966F3" w14:textId="77777777" w:rsidR="003F4A96" w:rsidRPr="0078544D" w:rsidRDefault="003F4A96" w:rsidP="00886805">
            <w:pPr>
              <w:tabs>
                <w:tab w:val="left" w:pos="1451"/>
              </w:tabs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ab/>
              <w:t xml:space="preserve"> </w:t>
            </w:r>
          </w:p>
        </w:tc>
      </w:tr>
      <w:tr w:rsidR="003F4A96" w14:paraId="1CD97DA8" w14:textId="77777777" w:rsidTr="00886805">
        <w:tc>
          <w:tcPr>
            <w:tcW w:w="236" w:type="dxa"/>
            <w:shd w:val="clear" w:color="auto" w:fill="C5E0B3" w:themeFill="accent6" w:themeFillTint="66"/>
          </w:tcPr>
          <w:p w14:paraId="1B689D0C" w14:textId="77777777" w:rsidR="003F4A96" w:rsidRDefault="003F4A96" w:rsidP="00886805"/>
        </w:tc>
        <w:tc>
          <w:tcPr>
            <w:tcW w:w="3161" w:type="dxa"/>
            <w:shd w:val="clear" w:color="auto" w:fill="C5E0B3" w:themeFill="accent6" w:themeFillTint="66"/>
          </w:tcPr>
          <w:p w14:paraId="175D90A1" w14:textId="77777777" w:rsidR="003F4A96" w:rsidRDefault="003F4A96" w:rsidP="00886805">
            <w:r>
              <w:t>Tiltak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7B823DF6" w14:textId="77777777" w:rsidR="003F4A96" w:rsidRDefault="003F4A96" w:rsidP="00886805">
            <w:r>
              <w:t>Ansvar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14:paraId="4E8FFF87" w14:textId="77777777" w:rsidR="003F4A96" w:rsidRDefault="003F4A96" w:rsidP="00886805">
            <w:r>
              <w:t>Involvering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14:paraId="054AACF2" w14:textId="77777777" w:rsidR="003F4A96" w:rsidRDefault="003F4A96" w:rsidP="00886805">
            <w:r>
              <w:t>Kommentar</w:t>
            </w:r>
          </w:p>
        </w:tc>
      </w:tr>
      <w:tr w:rsidR="003F4A96" w14:paraId="2BDF622C" w14:textId="77777777" w:rsidTr="00886805">
        <w:tc>
          <w:tcPr>
            <w:tcW w:w="236" w:type="dxa"/>
          </w:tcPr>
          <w:p w14:paraId="5EB66348" w14:textId="77777777" w:rsidR="003F4A96" w:rsidRDefault="003F4A96" w:rsidP="00886805"/>
        </w:tc>
        <w:tc>
          <w:tcPr>
            <w:tcW w:w="3161" w:type="dxa"/>
          </w:tcPr>
          <w:p w14:paraId="160BA56A" w14:textId="77777777" w:rsidR="003F4A96" w:rsidRDefault="003F4A96" w:rsidP="00886805">
            <w:r>
              <w:t xml:space="preserve"> Behandle slam på en mer miljøvennlig måte og slik at utnyttelse av slamressursen optimaliseres</w:t>
            </w:r>
          </w:p>
        </w:tc>
        <w:tc>
          <w:tcPr>
            <w:tcW w:w="1857" w:type="dxa"/>
          </w:tcPr>
          <w:p w14:paraId="57D58855" w14:textId="77777777" w:rsidR="003F4A96" w:rsidRDefault="003F4A96" w:rsidP="00886805"/>
        </w:tc>
        <w:tc>
          <w:tcPr>
            <w:tcW w:w="1499" w:type="dxa"/>
          </w:tcPr>
          <w:p w14:paraId="35DC00E4" w14:textId="77777777" w:rsidR="003F4A96" w:rsidRDefault="003F4A96" w:rsidP="00886805"/>
        </w:tc>
        <w:tc>
          <w:tcPr>
            <w:tcW w:w="2323" w:type="dxa"/>
          </w:tcPr>
          <w:p w14:paraId="541B06C4" w14:textId="77777777" w:rsidR="003F4A96" w:rsidRDefault="003F4A96" w:rsidP="00886805"/>
        </w:tc>
      </w:tr>
    </w:tbl>
    <w:p w14:paraId="33C60B13" w14:textId="77777777" w:rsidR="003F4A96" w:rsidRDefault="003F4A96" w:rsidP="003F4A96"/>
    <w:p w14:paraId="4FA3B09E" w14:textId="77777777" w:rsidR="003F4A96" w:rsidRDefault="003F4A96" w:rsidP="003F4A96">
      <w:pPr>
        <w:rPr>
          <w:rFonts w:ascii="Calibri" w:hAnsi="Calibri" w:cs="Calibri"/>
        </w:rPr>
      </w:pPr>
      <w:r>
        <w:t xml:space="preserve"> </w:t>
      </w:r>
    </w:p>
    <w:p w14:paraId="55BB79A2" w14:textId="77777777" w:rsidR="003F4A96" w:rsidRDefault="003F4A96" w:rsidP="003F4A96"/>
    <w:p w14:paraId="14362CB2" w14:textId="77777777" w:rsidR="003F4A96" w:rsidRDefault="003F4A96" w:rsidP="003F4A96"/>
    <w:p w14:paraId="4E5EBA11" w14:textId="77777777" w:rsidR="003F4A96" w:rsidRDefault="003F4A96" w:rsidP="003F4A96">
      <w:pPr>
        <w:rPr>
          <w:b/>
          <w:bCs/>
        </w:rPr>
      </w:pPr>
    </w:p>
    <w:p w14:paraId="0792A117" w14:textId="77777777" w:rsidR="003F4A96" w:rsidRDefault="003F4A96" w:rsidP="003F4A96">
      <w:pPr>
        <w:rPr>
          <w:b/>
          <w:bCs/>
        </w:rPr>
      </w:pPr>
    </w:p>
    <w:p w14:paraId="6686C8DB" w14:textId="77777777" w:rsidR="003F4A96" w:rsidRDefault="003F4A96" w:rsidP="003F4A96">
      <w:pPr>
        <w:rPr>
          <w:b/>
          <w:bCs/>
        </w:rPr>
      </w:pPr>
    </w:p>
    <w:p w14:paraId="7DFA45EB" w14:textId="77777777" w:rsidR="003F4A96" w:rsidRDefault="003F4A96" w:rsidP="003F4A96">
      <w:pPr>
        <w:rPr>
          <w:b/>
          <w:bCs/>
        </w:rPr>
      </w:pPr>
    </w:p>
    <w:p w14:paraId="4CA3E830" w14:textId="77777777" w:rsidR="003F4A96" w:rsidRDefault="003F4A96" w:rsidP="003F4A96">
      <w:pPr>
        <w:rPr>
          <w:b/>
          <w:bCs/>
        </w:rPr>
      </w:pPr>
    </w:p>
    <w:p w14:paraId="31624352" w14:textId="77777777" w:rsidR="003F4A96" w:rsidRDefault="003F4A96" w:rsidP="003F4A96">
      <w:pPr>
        <w:rPr>
          <w:b/>
          <w:bCs/>
        </w:rPr>
      </w:pPr>
    </w:p>
    <w:p w14:paraId="7B41B93D" w14:textId="77777777" w:rsidR="003F4A96" w:rsidRDefault="003F4A96" w:rsidP="003F4A96">
      <w:pPr>
        <w:rPr>
          <w:b/>
          <w:bCs/>
        </w:rPr>
      </w:pPr>
    </w:p>
    <w:p w14:paraId="0BCA57D9" w14:textId="6C98D1BB" w:rsidR="003F4A96" w:rsidRDefault="003F4A96">
      <w:pPr>
        <w:rPr>
          <w:b/>
          <w:bCs/>
        </w:rPr>
      </w:pPr>
      <w:r>
        <w:rPr>
          <w:b/>
          <w:bCs/>
        </w:rPr>
        <w:br w:type="page"/>
      </w:r>
    </w:p>
    <w:p w14:paraId="49C54D54" w14:textId="77777777" w:rsidR="003F4A96" w:rsidRPr="00626C2E" w:rsidRDefault="003F4A96" w:rsidP="003F4A96">
      <w:pPr>
        <w:rPr>
          <w:b/>
          <w:bCs/>
          <w:color w:val="4472C4" w:themeColor="accent1"/>
          <w:sz w:val="28"/>
          <w:szCs w:val="28"/>
        </w:rPr>
      </w:pPr>
      <w:r w:rsidRPr="00626C2E">
        <w:rPr>
          <w:b/>
          <w:bCs/>
          <w:color w:val="4472C4" w:themeColor="accent1"/>
          <w:sz w:val="28"/>
          <w:szCs w:val="28"/>
        </w:rPr>
        <w:lastRenderedPageBreak/>
        <w:t>3. GRØNNE ANSKAFFELSER, INNOVASJON OG FORBRUK</w:t>
      </w:r>
    </w:p>
    <w:p w14:paraId="31346349" w14:textId="77777777" w:rsidR="003F4A96" w:rsidRDefault="003F4A96" w:rsidP="003F4A96">
      <w:pPr>
        <w:rPr>
          <w:b/>
          <w:bCs/>
        </w:rPr>
      </w:pPr>
    </w:p>
    <w:p w14:paraId="41D1C435" w14:textId="77777777" w:rsidR="003F4A96" w:rsidRDefault="003F4A96" w:rsidP="003F4A96">
      <w:pPr>
        <w:rPr>
          <w:b/>
          <w:bCs/>
        </w:rPr>
      </w:pP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134"/>
      </w:tblGrid>
      <w:tr w:rsidR="003F4A96" w14:paraId="7EECB8A9" w14:textId="77777777" w:rsidTr="00886805">
        <w:tc>
          <w:tcPr>
            <w:tcW w:w="8500" w:type="dxa"/>
            <w:gridSpan w:val="4"/>
            <w:shd w:val="clear" w:color="auto" w:fill="auto"/>
          </w:tcPr>
          <w:p w14:paraId="2760F32E" w14:textId="77777777" w:rsidR="003F4A96" w:rsidRPr="00151311" w:rsidRDefault="003F4A96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4D5E01F4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>
              <w:t>Kommunene i Hallingdal etablerer et regionalt innkjøpssamarbeid</w:t>
            </w:r>
          </w:p>
          <w:p w14:paraId="2A7DCA1B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>
              <w:t xml:space="preserve">Kommunene i Hallingdal har anskaffelsesstrategi med handlingsplan </w:t>
            </w:r>
          </w:p>
          <w:p w14:paraId="36BF26D4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>
              <w:t>Kommunene i Hallingdal stiller klima- og miljøkrav i alle sine anskaffelser</w:t>
            </w:r>
          </w:p>
          <w:p w14:paraId="5E41759F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>
              <w:t>Det offentlige gjennomfører klimavennlige og innovative innkjøp av varer og tjenester med lavt klimafotavtrykk</w:t>
            </w:r>
          </w:p>
          <w:p w14:paraId="104A301A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>
              <w:t>Øke andelen el-biler i kommunenes bilpark</w:t>
            </w:r>
          </w:p>
          <w:p w14:paraId="09241909" w14:textId="77777777" w:rsidR="003F4A96" w:rsidRPr="00117C12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</w:pPr>
            <w:r>
              <w:t>Det private forbruket av varer reduseres</w:t>
            </w:r>
          </w:p>
          <w:p w14:paraId="48E11B9A" w14:textId="77777777" w:rsidR="003F4A96" w:rsidRPr="00D753E6" w:rsidRDefault="003F4A96" w:rsidP="00886805">
            <w:pPr>
              <w:pStyle w:val="Listeavsnitt"/>
              <w:ind w:left="316"/>
            </w:pPr>
          </w:p>
        </w:tc>
      </w:tr>
      <w:tr w:rsidR="003F4A96" w14:paraId="081C4770" w14:textId="77777777" w:rsidTr="00886805">
        <w:tc>
          <w:tcPr>
            <w:tcW w:w="3256" w:type="dxa"/>
            <w:shd w:val="clear" w:color="auto" w:fill="70AD47" w:themeFill="accent6"/>
          </w:tcPr>
          <w:p w14:paraId="5A7523CE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Indikator</w:t>
            </w:r>
          </w:p>
        </w:tc>
        <w:tc>
          <w:tcPr>
            <w:tcW w:w="2126" w:type="dxa"/>
            <w:shd w:val="clear" w:color="auto" w:fill="70AD47" w:themeFill="accent6"/>
          </w:tcPr>
          <w:p w14:paraId="5AEB6BC7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Status 20</w:t>
            </w:r>
            <w:r>
              <w:rPr>
                <w:color w:val="FFFFFF" w:themeColor="background1"/>
              </w:rPr>
              <w:t>22</w:t>
            </w:r>
          </w:p>
        </w:tc>
        <w:tc>
          <w:tcPr>
            <w:tcW w:w="1984" w:type="dxa"/>
            <w:shd w:val="clear" w:color="auto" w:fill="70AD47" w:themeFill="accent6"/>
          </w:tcPr>
          <w:p w14:paraId="1492983F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56E77264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Ansvar</w:t>
            </w:r>
          </w:p>
        </w:tc>
      </w:tr>
      <w:tr w:rsidR="003F4A96" w14:paraId="159C4ABE" w14:textId="77777777" w:rsidTr="00886805">
        <w:tc>
          <w:tcPr>
            <w:tcW w:w="3256" w:type="dxa"/>
          </w:tcPr>
          <w:p w14:paraId="3FED56C0" w14:textId="77777777" w:rsidR="003F4A96" w:rsidRDefault="003F4A96" w:rsidP="00886805">
            <w:r>
              <w:t>Antall el-biler i kommunale bilparker</w:t>
            </w:r>
          </w:p>
        </w:tc>
        <w:tc>
          <w:tcPr>
            <w:tcW w:w="2126" w:type="dxa"/>
          </w:tcPr>
          <w:p w14:paraId="0F25CD08" w14:textId="77777777" w:rsidR="003F4A96" w:rsidRDefault="003F4A96" w:rsidP="00886805">
            <w:r>
              <w:t>14,6 prosent (2023)</w:t>
            </w:r>
          </w:p>
        </w:tc>
        <w:tc>
          <w:tcPr>
            <w:tcW w:w="1984" w:type="dxa"/>
          </w:tcPr>
          <w:p w14:paraId="3837781C" w14:textId="77777777" w:rsidR="003F4A96" w:rsidRDefault="003F4A96" w:rsidP="00886805"/>
        </w:tc>
        <w:tc>
          <w:tcPr>
            <w:tcW w:w="1134" w:type="dxa"/>
          </w:tcPr>
          <w:p w14:paraId="43079999" w14:textId="77777777" w:rsidR="003F4A96" w:rsidRDefault="003F4A96" w:rsidP="00886805"/>
        </w:tc>
      </w:tr>
      <w:tr w:rsidR="003F4A96" w14:paraId="321F2712" w14:textId="77777777" w:rsidTr="00886805">
        <w:tc>
          <w:tcPr>
            <w:tcW w:w="3256" w:type="dxa"/>
          </w:tcPr>
          <w:p w14:paraId="27EC0B6E" w14:textId="77777777" w:rsidR="003F4A96" w:rsidRDefault="003F4A96" w:rsidP="00886805">
            <w:r>
              <w:t>Kommuner med anskaffelsesstrategi - reglement</w:t>
            </w:r>
          </w:p>
        </w:tc>
        <w:tc>
          <w:tcPr>
            <w:tcW w:w="2126" w:type="dxa"/>
          </w:tcPr>
          <w:p w14:paraId="257F3B7A" w14:textId="77777777" w:rsidR="003F4A96" w:rsidRDefault="003F4A96" w:rsidP="00886805">
            <w:r>
              <w:t>2</w:t>
            </w:r>
          </w:p>
        </w:tc>
        <w:tc>
          <w:tcPr>
            <w:tcW w:w="1984" w:type="dxa"/>
          </w:tcPr>
          <w:p w14:paraId="1D1979DC" w14:textId="77777777" w:rsidR="003F4A96" w:rsidRDefault="003F4A96" w:rsidP="00886805"/>
        </w:tc>
        <w:tc>
          <w:tcPr>
            <w:tcW w:w="1134" w:type="dxa"/>
          </w:tcPr>
          <w:p w14:paraId="7564ABC9" w14:textId="77777777" w:rsidR="003F4A96" w:rsidRDefault="003F4A96" w:rsidP="00886805"/>
        </w:tc>
      </w:tr>
    </w:tbl>
    <w:p w14:paraId="702AAA7D" w14:textId="77777777" w:rsidR="003F4A96" w:rsidRDefault="003F4A96" w:rsidP="003F4A96">
      <w:pPr>
        <w:rPr>
          <w:b/>
          <w:bCs/>
        </w:rPr>
      </w:pPr>
    </w:p>
    <w:p w14:paraId="2FDB6C28" w14:textId="77777777" w:rsidR="003F4A96" w:rsidRDefault="003F4A96" w:rsidP="003F4A96">
      <w:pPr>
        <w:rPr>
          <w:b/>
          <w:bCs/>
        </w:rPr>
      </w:pPr>
    </w:p>
    <w:p w14:paraId="0FD0FFFE" w14:textId="77777777" w:rsidR="003F4A96" w:rsidRDefault="003F4A96" w:rsidP="003F4A96">
      <w:pPr>
        <w:rPr>
          <w:b/>
          <w:bCs/>
        </w:rPr>
      </w:pPr>
    </w:p>
    <w:p w14:paraId="5FF9755C" w14:textId="77777777" w:rsidR="003F4A96" w:rsidRDefault="003F4A96" w:rsidP="003F4A96">
      <w:pPr>
        <w:rPr>
          <w:b/>
          <w:bCs/>
        </w:rPr>
      </w:pPr>
    </w:p>
    <w:p w14:paraId="00182C35" w14:textId="77777777" w:rsidR="003F4A96" w:rsidRDefault="003F4A96" w:rsidP="003F4A96">
      <w:pPr>
        <w:rPr>
          <w:b/>
          <w:bCs/>
        </w:rPr>
      </w:pPr>
    </w:p>
    <w:p w14:paraId="3A64A24E" w14:textId="77777777" w:rsidR="003F4A96" w:rsidRDefault="003F4A96" w:rsidP="003F4A96">
      <w:pPr>
        <w:rPr>
          <w:b/>
          <w:bCs/>
        </w:rPr>
      </w:pPr>
    </w:p>
    <w:p w14:paraId="41B354E4" w14:textId="77777777" w:rsidR="003F4A96" w:rsidRDefault="003F4A96" w:rsidP="003F4A96">
      <w:pPr>
        <w:rPr>
          <w:b/>
          <w:bCs/>
        </w:rPr>
      </w:pPr>
    </w:p>
    <w:p w14:paraId="17CC8C0B" w14:textId="77777777" w:rsidR="003F4A96" w:rsidRDefault="003F4A96" w:rsidP="003F4A96">
      <w:pPr>
        <w:rPr>
          <w:b/>
          <w:bCs/>
        </w:rPr>
      </w:pPr>
    </w:p>
    <w:p w14:paraId="1D2533FA" w14:textId="77777777" w:rsidR="003F4A96" w:rsidRDefault="003F4A96" w:rsidP="003F4A96">
      <w:pPr>
        <w:rPr>
          <w:b/>
          <w:bCs/>
        </w:rPr>
      </w:pPr>
    </w:p>
    <w:p w14:paraId="3747B737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>Forslag til hvordan man kan jobbe med målene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8"/>
        <w:gridCol w:w="3309"/>
        <w:gridCol w:w="1998"/>
        <w:gridCol w:w="1365"/>
        <w:gridCol w:w="1912"/>
      </w:tblGrid>
      <w:tr w:rsidR="003F4A96" w14:paraId="2347D21B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554C9810" w14:textId="77777777" w:rsidR="003F4A96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F44E3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1 </w:t>
            </w:r>
          </w:p>
          <w:p w14:paraId="76728AE8" w14:textId="77777777" w:rsidR="003F4A96" w:rsidRPr="00EF44E3" w:rsidRDefault="003F4A96" w:rsidP="00886805">
            <w:pPr>
              <w:rPr>
                <w:b/>
                <w:bCs/>
                <w:sz w:val="24"/>
                <w:szCs w:val="24"/>
              </w:rPr>
            </w:pPr>
            <w:r w:rsidRPr="00EF44E3">
              <w:rPr>
                <w:b/>
                <w:bCs/>
                <w:color w:val="FFFFFF" w:themeColor="background1"/>
                <w:sz w:val="24"/>
                <w:szCs w:val="24"/>
              </w:rPr>
              <w:t>Etablere et regionalt anskaffelsessamarbeid</w:t>
            </w:r>
          </w:p>
        </w:tc>
      </w:tr>
      <w:tr w:rsidR="003F4A96" w14:paraId="19E36341" w14:textId="77777777" w:rsidTr="003F4A96">
        <w:tc>
          <w:tcPr>
            <w:tcW w:w="478" w:type="dxa"/>
            <w:shd w:val="clear" w:color="auto" w:fill="C5E0B3" w:themeFill="accent6" w:themeFillTint="66"/>
          </w:tcPr>
          <w:p w14:paraId="155417F9" w14:textId="77777777" w:rsidR="003F4A96" w:rsidRDefault="003F4A96" w:rsidP="00886805"/>
        </w:tc>
        <w:tc>
          <w:tcPr>
            <w:tcW w:w="3309" w:type="dxa"/>
            <w:shd w:val="clear" w:color="auto" w:fill="C5E0B3" w:themeFill="accent6" w:themeFillTint="66"/>
          </w:tcPr>
          <w:p w14:paraId="56286DD8" w14:textId="77777777" w:rsidR="003F4A96" w:rsidRDefault="003F4A96" w:rsidP="00886805">
            <w:r>
              <w:t>Tiltak</w:t>
            </w:r>
          </w:p>
        </w:tc>
        <w:tc>
          <w:tcPr>
            <w:tcW w:w="1998" w:type="dxa"/>
            <w:shd w:val="clear" w:color="auto" w:fill="C5E0B3" w:themeFill="accent6" w:themeFillTint="66"/>
          </w:tcPr>
          <w:p w14:paraId="680ACEC2" w14:textId="77777777" w:rsidR="003F4A96" w:rsidRDefault="003F4A96" w:rsidP="00886805">
            <w:r>
              <w:t>Ansvar</w:t>
            </w:r>
          </w:p>
        </w:tc>
        <w:tc>
          <w:tcPr>
            <w:tcW w:w="1365" w:type="dxa"/>
            <w:shd w:val="clear" w:color="auto" w:fill="C5E0B3" w:themeFill="accent6" w:themeFillTint="66"/>
          </w:tcPr>
          <w:p w14:paraId="01AAD9C6" w14:textId="77777777" w:rsidR="003F4A96" w:rsidRDefault="003F4A96" w:rsidP="00886805">
            <w:r>
              <w:t>Involvering</w:t>
            </w:r>
          </w:p>
        </w:tc>
        <w:tc>
          <w:tcPr>
            <w:tcW w:w="1912" w:type="dxa"/>
            <w:shd w:val="clear" w:color="auto" w:fill="C5E0B3" w:themeFill="accent6" w:themeFillTint="66"/>
          </w:tcPr>
          <w:p w14:paraId="1271269F" w14:textId="77777777" w:rsidR="003F4A96" w:rsidRDefault="003F4A96" w:rsidP="00886805">
            <w:r>
              <w:t>Kommentar</w:t>
            </w:r>
          </w:p>
        </w:tc>
      </w:tr>
      <w:tr w:rsidR="003F4A96" w14:paraId="07C3845E" w14:textId="77777777" w:rsidTr="003F4A96">
        <w:tc>
          <w:tcPr>
            <w:tcW w:w="478" w:type="dxa"/>
          </w:tcPr>
          <w:p w14:paraId="436375A7" w14:textId="77777777" w:rsidR="003F4A96" w:rsidRDefault="003F4A96" w:rsidP="00886805"/>
        </w:tc>
        <w:tc>
          <w:tcPr>
            <w:tcW w:w="3309" w:type="dxa"/>
          </w:tcPr>
          <w:p w14:paraId="59A5549E" w14:textId="77777777" w:rsidR="003F4A96" w:rsidRDefault="003F4A96" w:rsidP="00886805">
            <w:r>
              <w:t>Inngå et formalisert samarbeid regionalt om anskaffelser</w:t>
            </w:r>
          </w:p>
        </w:tc>
        <w:tc>
          <w:tcPr>
            <w:tcW w:w="1998" w:type="dxa"/>
          </w:tcPr>
          <w:p w14:paraId="36AC2025" w14:textId="77777777" w:rsidR="003F4A96" w:rsidRDefault="003F4A96" w:rsidP="00886805">
            <w:r>
              <w:t>Faggruppe anskaffelser</w:t>
            </w:r>
          </w:p>
        </w:tc>
        <w:tc>
          <w:tcPr>
            <w:tcW w:w="1365" w:type="dxa"/>
          </w:tcPr>
          <w:p w14:paraId="0459F0C1" w14:textId="77777777" w:rsidR="003F4A96" w:rsidRDefault="003F4A96" w:rsidP="00886805"/>
        </w:tc>
        <w:tc>
          <w:tcPr>
            <w:tcW w:w="1912" w:type="dxa"/>
          </w:tcPr>
          <w:p w14:paraId="0975D044" w14:textId="77777777" w:rsidR="003F4A96" w:rsidRDefault="003F4A96" w:rsidP="00886805"/>
        </w:tc>
      </w:tr>
      <w:tr w:rsidR="003F4A96" w14:paraId="1D03324E" w14:textId="77777777" w:rsidTr="003F4A96">
        <w:tc>
          <w:tcPr>
            <w:tcW w:w="478" w:type="dxa"/>
          </w:tcPr>
          <w:p w14:paraId="72B9BE72" w14:textId="77777777" w:rsidR="003F4A96" w:rsidRDefault="003F4A96" w:rsidP="00886805"/>
        </w:tc>
        <w:tc>
          <w:tcPr>
            <w:tcW w:w="3309" w:type="dxa"/>
          </w:tcPr>
          <w:p w14:paraId="5ACC135F" w14:textId="77777777" w:rsidR="003F4A96" w:rsidRDefault="003F4A96" w:rsidP="00886805">
            <w:r>
              <w:t>Utarbeide og samarbeide om nye kommunale anskaffelsesstrategier og retningslinjer</w:t>
            </w:r>
          </w:p>
        </w:tc>
        <w:tc>
          <w:tcPr>
            <w:tcW w:w="1998" w:type="dxa"/>
          </w:tcPr>
          <w:p w14:paraId="62101C5F" w14:textId="77777777" w:rsidR="003F4A96" w:rsidRDefault="003F4A96" w:rsidP="00886805">
            <w:pPr>
              <w:autoSpaceDE w:val="0"/>
              <w:autoSpaceDN w:val="0"/>
              <w:adjustRightInd w:val="0"/>
            </w:pPr>
            <w:r>
              <w:rPr>
                <w:rFonts w:ascii="TrebuchetMS" w:eastAsia="TrebuchetMS" w:cs="TrebuchetMS"/>
                <w:sz w:val="21"/>
                <w:szCs w:val="21"/>
              </w:rPr>
              <w:t xml:space="preserve">  .</w:t>
            </w:r>
          </w:p>
        </w:tc>
        <w:tc>
          <w:tcPr>
            <w:tcW w:w="1365" w:type="dxa"/>
          </w:tcPr>
          <w:p w14:paraId="1F1D41D4" w14:textId="77777777" w:rsidR="003F4A96" w:rsidRDefault="003F4A96" w:rsidP="00886805"/>
        </w:tc>
        <w:tc>
          <w:tcPr>
            <w:tcW w:w="1912" w:type="dxa"/>
          </w:tcPr>
          <w:p w14:paraId="40732946" w14:textId="77777777" w:rsidR="003F4A96" w:rsidRDefault="003F4A96" w:rsidP="00886805"/>
        </w:tc>
      </w:tr>
      <w:tr w:rsidR="003F4A96" w14:paraId="7C2D2670" w14:textId="77777777" w:rsidTr="003F4A96">
        <w:tc>
          <w:tcPr>
            <w:tcW w:w="478" w:type="dxa"/>
          </w:tcPr>
          <w:p w14:paraId="1EADA5F1" w14:textId="77777777" w:rsidR="003F4A96" w:rsidRDefault="003F4A96" w:rsidP="00886805"/>
        </w:tc>
        <w:tc>
          <w:tcPr>
            <w:tcW w:w="3309" w:type="dxa"/>
          </w:tcPr>
          <w:p w14:paraId="06C3CC98" w14:textId="77777777" w:rsidR="003F4A96" w:rsidRDefault="003F4A96" w:rsidP="00886805">
            <w:r>
              <w:t xml:space="preserve">Utarbeide tildelingskriterier med beregning av klimaeffekter  </w:t>
            </w:r>
          </w:p>
        </w:tc>
        <w:tc>
          <w:tcPr>
            <w:tcW w:w="1998" w:type="dxa"/>
          </w:tcPr>
          <w:p w14:paraId="208CA5FB" w14:textId="77777777" w:rsidR="003F4A96" w:rsidRDefault="003F4A96" w:rsidP="00886805">
            <w:pPr>
              <w:autoSpaceDE w:val="0"/>
              <w:autoSpaceDN w:val="0"/>
              <w:adjustRightInd w:val="0"/>
              <w:rPr>
                <w:rFonts w:ascii="TrebuchetMS" w:eastAsia="TrebuchetMS" w:cs="TrebuchetM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4EC861F4" w14:textId="77777777" w:rsidR="003F4A96" w:rsidRDefault="003F4A96" w:rsidP="00886805"/>
        </w:tc>
        <w:tc>
          <w:tcPr>
            <w:tcW w:w="1912" w:type="dxa"/>
          </w:tcPr>
          <w:p w14:paraId="7862AA53" w14:textId="77777777" w:rsidR="003F4A96" w:rsidRDefault="003F4A96" w:rsidP="00886805"/>
        </w:tc>
      </w:tr>
      <w:tr w:rsidR="003F4A96" w14:paraId="4A77B226" w14:textId="77777777" w:rsidTr="003F4A96">
        <w:tc>
          <w:tcPr>
            <w:tcW w:w="478" w:type="dxa"/>
          </w:tcPr>
          <w:p w14:paraId="6B28934A" w14:textId="77777777" w:rsidR="003F4A96" w:rsidRDefault="003F4A96" w:rsidP="00886805"/>
        </w:tc>
        <w:tc>
          <w:tcPr>
            <w:tcW w:w="3309" w:type="dxa"/>
          </w:tcPr>
          <w:p w14:paraId="0EA780C9" w14:textId="77777777" w:rsidR="003F4A96" w:rsidRDefault="003F4A96" w:rsidP="00886805">
            <w:r>
              <w:t>Utarbeide modeller, verktøy og maler for å kvalitetssikre at leveranse er etter avtale</w:t>
            </w:r>
          </w:p>
        </w:tc>
        <w:tc>
          <w:tcPr>
            <w:tcW w:w="1998" w:type="dxa"/>
          </w:tcPr>
          <w:p w14:paraId="4B045F15" w14:textId="77777777" w:rsidR="003F4A96" w:rsidRDefault="003F4A96" w:rsidP="00886805">
            <w:pPr>
              <w:autoSpaceDE w:val="0"/>
              <w:autoSpaceDN w:val="0"/>
              <w:adjustRightInd w:val="0"/>
              <w:rPr>
                <w:rFonts w:ascii="TrebuchetMS" w:eastAsia="TrebuchetMS" w:cs="TrebuchetMS"/>
                <w:sz w:val="21"/>
                <w:szCs w:val="21"/>
              </w:rPr>
            </w:pPr>
          </w:p>
        </w:tc>
        <w:tc>
          <w:tcPr>
            <w:tcW w:w="1365" w:type="dxa"/>
          </w:tcPr>
          <w:p w14:paraId="01C08E16" w14:textId="77777777" w:rsidR="003F4A96" w:rsidRDefault="003F4A96" w:rsidP="00886805"/>
        </w:tc>
        <w:tc>
          <w:tcPr>
            <w:tcW w:w="1912" w:type="dxa"/>
          </w:tcPr>
          <w:p w14:paraId="53179338" w14:textId="77777777" w:rsidR="003F4A96" w:rsidRDefault="003F4A96" w:rsidP="00886805"/>
        </w:tc>
      </w:tr>
      <w:tr w:rsidR="003F4A96" w14:paraId="7017C109" w14:textId="77777777" w:rsidTr="003F4A96">
        <w:tc>
          <w:tcPr>
            <w:tcW w:w="478" w:type="dxa"/>
          </w:tcPr>
          <w:p w14:paraId="6CFA2E60" w14:textId="77777777" w:rsidR="003F4A96" w:rsidRDefault="003F4A96" w:rsidP="00886805"/>
        </w:tc>
        <w:tc>
          <w:tcPr>
            <w:tcW w:w="3309" w:type="dxa"/>
          </w:tcPr>
          <w:p w14:paraId="54D1F928" w14:textId="77777777" w:rsidR="003F4A96" w:rsidRDefault="003F4A96" w:rsidP="00886805">
            <w:r>
              <w:t>Heve kompetansen for å etterleve klima- og miljøkrav i anskaffelser</w:t>
            </w:r>
          </w:p>
        </w:tc>
        <w:tc>
          <w:tcPr>
            <w:tcW w:w="1998" w:type="dxa"/>
          </w:tcPr>
          <w:p w14:paraId="16505D1C" w14:textId="77777777" w:rsidR="003F4A96" w:rsidRDefault="003F4A96" w:rsidP="00886805">
            <w:r>
              <w:rPr>
                <w:rFonts w:ascii="TrebuchetMS" w:eastAsia="TrebuchetMS" w:cs="TrebuchetMS"/>
                <w:sz w:val="21"/>
                <w:szCs w:val="21"/>
              </w:rPr>
              <w:t xml:space="preserve"> </w:t>
            </w:r>
          </w:p>
        </w:tc>
        <w:tc>
          <w:tcPr>
            <w:tcW w:w="1365" w:type="dxa"/>
          </w:tcPr>
          <w:p w14:paraId="2410AC07" w14:textId="77777777" w:rsidR="003F4A96" w:rsidRDefault="003F4A96" w:rsidP="00886805"/>
        </w:tc>
        <w:tc>
          <w:tcPr>
            <w:tcW w:w="1912" w:type="dxa"/>
          </w:tcPr>
          <w:p w14:paraId="2EA44C81" w14:textId="77777777" w:rsidR="003F4A96" w:rsidRDefault="003F4A96" w:rsidP="00886805">
            <w:r>
              <w:t xml:space="preserve">Hente inn ressurser som DFØ e.l. </w:t>
            </w:r>
          </w:p>
        </w:tc>
      </w:tr>
      <w:tr w:rsidR="003F4A96" w14:paraId="75EB46D4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5A555DBF" w14:textId="77777777" w:rsidR="003F4A96" w:rsidRPr="006D714E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D714E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2 </w:t>
            </w:r>
          </w:p>
          <w:p w14:paraId="17FA3C62" w14:textId="77777777" w:rsidR="003F4A96" w:rsidRPr="008F1612" w:rsidRDefault="003F4A96" w:rsidP="00886805">
            <w:pPr>
              <w:rPr>
                <w:b/>
                <w:bCs/>
                <w:color w:val="FFFFFF" w:themeColor="background1"/>
              </w:rPr>
            </w:pPr>
            <w:r w:rsidRPr="006D714E">
              <w:rPr>
                <w:b/>
                <w:bCs/>
                <w:color w:val="FFFFFF" w:themeColor="background1"/>
                <w:sz w:val="24"/>
                <w:szCs w:val="24"/>
              </w:rPr>
              <w:t>Kommunene i Hallingdal stiller klima- og miljøkrav i alle sine anskaffelser</w:t>
            </w:r>
          </w:p>
        </w:tc>
      </w:tr>
      <w:tr w:rsidR="003F4A96" w14:paraId="1AC1A988" w14:textId="77777777" w:rsidTr="003F4A96">
        <w:tc>
          <w:tcPr>
            <w:tcW w:w="478" w:type="dxa"/>
            <w:shd w:val="clear" w:color="auto" w:fill="C5E0B3" w:themeFill="accent6" w:themeFillTint="66"/>
          </w:tcPr>
          <w:p w14:paraId="5E091AF1" w14:textId="77777777" w:rsidR="003F4A96" w:rsidRDefault="003F4A96" w:rsidP="00886805"/>
        </w:tc>
        <w:tc>
          <w:tcPr>
            <w:tcW w:w="3309" w:type="dxa"/>
            <w:shd w:val="clear" w:color="auto" w:fill="C5E0B3" w:themeFill="accent6" w:themeFillTint="66"/>
          </w:tcPr>
          <w:p w14:paraId="1E5B66FF" w14:textId="77777777" w:rsidR="003F4A96" w:rsidRPr="008B02D3" w:rsidRDefault="003F4A96" w:rsidP="00886805">
            <w:r w:rsidRPr="008B02D3">
              <w:t>Tiltak</w:t>
            </w:r>
          </w:p>
        </w:tc>
        <w:tc>
          <w:tcPr>
            <w:tcW w:w="1998" w:type="dxa"/>
            <w:shd w:val="clear" w:color="auto" w:fill="C5E0B3" w:themeFill="accent6" w:themeFillTint="66"/>
          </w:tcPr>
          <w:p w14:paraId="338AF724" w14:textId="77777777" w:rsidR="003F4A96" w:rsidRPr="008B02D3" w:rsidRDefault="003F4A96" w:rsidP="00886805">
            <w:r w:rsidRPr="008B02D3">
              <w:t>Ansvar</w:t>
            </w:r>
          </w:p>
        </w:tc>
        <w:tc>
          <w:tcPr>
            <w:tcW w:w="1365" w:type="dxa"/>
            <w:shd w:val="clear" w:color="auto" w:fill="C5E0B3" w:themeFill="accent6" w:themeFillTint="66"/>
          </w:tcPr>
          <w:p w14:paraId="7537E3E3" w14:textId="77777777" w:rsidR="003F4A96" w:rsidRPr="008B02D3" w:rsidRDefault="003F4A96" w:rsidP="00886805">
            <w:r w:rsidRPr="008B02D3">
              <w:t>Involvering</w:t>
            </w:r>
          </w:p>
        </w:tc>
        <w:tc>
          <w:tcPr>
            <w:tcW w:w="1912" w:type="dxa"/>
            <w:shd w:val="clear" w:color="auto" w:fill="C5E0B3" w:themeFill="accent6" w:themeFillTint="66"/>
          </w:tcPr>
          <w:p w14:paraId="7C2E6410" w14:textId="77777777" w:rsidR="003F4A96" w:rsidRPr="008B02D3" w:rsidRDefault="003F4A96" w:rsidP="00886805">
            <w:r w:rsidRPr="008B02D3">
              <w:t>Kommentar</w:t>
            </w:r>
          </w:p>
        </w:tc>
      </w:tr>
      <w:tr w:rsidR="003F4A96" w14:paraId="77242101" w14:textId="77777777" w:rsidTr="003F4A96">
        <w:tc>
          <w:tcPr>
            <w:tcW w:w="478" w:type="dxa"/>
            <w:shd w:val="clear" w:color="auto" w:fill="FFFFFF" w:themeFill="background1"/>
          </w:tcPr>
          <w:p w14:paraId="129199A8" w14:textId="77777777" w:rsidR="003F4A96" w:rsidRDefault="003F4A96" w:rsidP="00886805"/>
        </w:tc>
        <w:tc>
          <w:tcPr>
            <w:tcW w:w="3309" w:type="dxa"/>
            <w:shd w:val="clear" w:color="auto" w:fill="FFFFFF" w:themeFill="background1"/>
          </w:tcPr>
          <w:p w14:paraId="76C06DF0" w14:textId="77777777" w:rsidR="003F4A96" w:rsidRPr="008F1612" w:rsidRDefault="003F4A96" w:rsidP="00886805">
            <w:pPr>
              <w:rPr>
                <w:b/>
                <w:bCs/>
              </w:rPr>
            </w:pPr>
            <w:r w:rsidRPr="008F1612">
              <w:t>Gå tidlig i anbudsprosessen i dialog med kommunes ellers regionens leverandører for å</w:t>
            </w:r>
            <w:r w:rsidRPr="008F1612">
              <w:rPr>
                <w:b/>
                <w:bCs/>
              </w:rPr>
              <w:t xml:space="preserve"> </w:t>
            </w:r>
            <w:r w:rsidRPr="008F1612">
              <w:t>fremme mulighet til å møte kommunenes klima- og miljøkrav</w:t>
            </w:r>
          </w:p>
        </w:tc>
        <w:tc>
          <w:tcPr>
            <w:tcW w:w="1998" w:type="dxa"/>
            <w:shd w:val="clear" w:color="auto" w:fill="FFFFFF" w:themeFill="background1"/>
          </w:tcPr>
          <w:p w14:paraId="4F467AF6" w14:textId="77777777" w:rsidR="003F4A96" w:rsidRDefault="003F4A96" w:rsidP="00886805">
            <w:r>
              <w:t>Næringsutviklere</w:t>
            </w:r>
          </w:p>
          <w:p w14:paraId="5DE80310" w14:textId="77777777" w:rsidR="003F4A96" w:rsidRDefault="003F4A96" w:rsidP="00886805">
            <w:r>
              <w:t xml:space="preserve">Koordinatorer og </w:t>
            </w:r>
            <w:proofErr w:type="spellStart"/>
            <w:r>
              <w:t>anskaffelsesansarlig</w:t>
            </w:r>
            <w:proofErr w:type="spellEnd"/>
          </w:p>
        </w:tc>
        <w:tc>
          <w:tcPr>
            <w:tcW w:w="1365" w:type="dxa"/>
            <w:shd w:val="clear" w:color="auto" w:fill="FFFFFF" w:themeFill="background1"/>
          </w:tcPr>
          <w:p w14:paraId="28CA5288" w14:textId="77777777" w:rsidR="003F4A96" w:rsidRDefault="003F4A96" w:rsidP="00886805"/>
        </w:tc>
        <w:tc>
          <w:tcPr>
            <w:tcW w:w="1912" w:type="dxa"/>
            <w:shd w:val="clear" w:color="auto" w:fill="FFFFFF" w:themeFill="background1"/>
          </w:tcPr>
          <w:p w14:paraId="74CCFD73" w14:textId="77777777" w:rsidR="003F4A96" w:rsidRDefault="003F4A96" w:rsidP="00886805"/>
        </w:tc>
      </w:tr>
      <w:tr w:rsidR="003F4A96" w14:paraId="02EF29C2" w14:textId="77777777" w:rsidTr="003F4A96">
        <w:tc>
          <w:tcPr>
            <w:tcW w:w="478" w:type="dxa"/>
            <w:shd w:val="clear" w:color="auto" w:fill="FFFFFF" w:themeFill="background1"/>
          </w:tcPr>
          <w:p w14:paraId="401329DC" w14:textId="77777777" w:rsidR="003F4A96" w:rsidRDefault="003F4A96" w:rsidP="00886805"/>
        </w:tc>
        <w:tc>
          <w:tcPr>
            <w:tcW w:w="3309" w:type="dxa"/>
            <w:shd w:val="clear" w:color="auto" w:fill="FFFFFF" w:themeFill="background1"/>
          </w:tcPr>
          <w:p w14:paraId="3A39B88F" w14:textId="77777777" w:rsidR="003F4A96" w:rsidRDefault="003F4A96" w:rsidP="00886805">
            <w:r>
              <w:t>Arrangere dialogmøter med relevante næringslivsaktører</w:t>
            </w:r>
          </w:p>
        </w:tc>
        <w:tc>
          <w:tcPr>
            <w:tcW w:w="1998" w:type="dxa"/>
            <w:shd w:val="clear" w:color="auto" w:fill="FFFFFF" w:themeFill="background1"/>
          </w:tcPr>
          <w:p w14:paraId="536A2568" w14:textId="77777777" w:rsidR="003F4A96" w:rsidRDefault="003F4A96" w:rsidP="00886805"/>
        </w:tc>
        <w:tc>
          <w:tcPr>
            <w:tcW w:w="1365" w:type="dxa"/>
            <w:shd w:val="clear" w:color="auto" w:fill="FFFFFF" w:themeFill="background1"/>
          </w:tcPr>
          <w:p w14:paraId="2A29F05B" w14:textId="77777777" w:rsidR="003F4A96" w:rsidRDefault="003F4A96" w:rsidP="00886805"/>
        </w:tc>
        <w:tc>
          <w:tcPr>
            <w:tcW w:w="1912" w:type="dxa"/>
            <w:shd w:val="clear" w:color="auto" w:fill="FFFFFF" w:themeFill="background1"/>
          </w:tcPr>
          <w:p w14:paraId="25F6AA47" w14:textId="77777777" w:rsidR="003F4A96" w:rsidRDefault="003F4A96" w:rsidP="00886805"/>
        </w:tc>
      </w:tr>
      <w:tr w:rsidR="003F4A96" w14:paraId="160AA590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2C21A14A" w14:textId="77777777" w:rsidR="003F4A96" w:rsidRPr="005D3EAD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3EAD">
              <w:rPr>
                <w:b/>
                <w:bCs/>
                <w:color w:val="FFFFFF" w:themeColor="background1"/>
                <w:sz w:val="24"/>
                <w:szCs w:val="24"/>
              </w:rPr>
              <w:t>Delmål 3</w:t>
            </w:r>
          </w:p>
          <w:p w14:paraId="21355500" w14:textId="77777777" w:rsidR="003F4A96" w:rsidRPr="005D3EAD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D3EAD">
              <w:rPr>
                <w:b/>
                <w:bCs/>
                <w:color w:val="FFFFFF" w:themeColor="background1"/>
                <w:sz w:val="24"/>
                <w:szCs w:val="24"/>
              </w:rPr>
              <w:t>Kommunene, næringslivet og innbyggere har et bærekraftig forbruksmønster</w:t>
            </w:r>
          </w:p>
        </w:tc>
      </w:tr>
      <w:tr w:rsidR="003F4A96" w14:paraId="655BCB60" w14:textId="77777777" w:rsidTr="003F4A96">
        <w:tc>
          <w:tcPr>
            <w:tcW w:w="478" w:type="dxa"/>
            <w:shd w:val="clear" w:color="auto" w:fill="C5E0B3" w:themeFill="accent6" w:themeFillTint="66"/>
          </w:tcPr>
          <w:p w14:paraId="317E4082" w14:textId="77777777" w:rsidR="003F4A96" w:rsidRDefault="003F4A96" w:rsidP="00886805"/>
        </w:tc>
        <w:tc>
          <w:tcPr>
            <w:tcW w:w="3309" w:type="dxa"/>
            <w:shd w:val="clear" w:color="auto" w:fill="C5E0B3" w:themeFill="accent6" w:themeFillTint="66"/>
          </w:tcPr>
          <w:p w14:paraId="537D81BC" w14:textId="77777777" w:rsidR="003F4A96" w:rsidRDefault="003F4A96" w:rsidP="00886805">
            <w:r>
              <w:t>Tiltak</w:t>
            </w:r>
          </w:p>
        </w:tc>
        <w:tc>
          <w:tcPr>
            <w:tcW w:w="1998" w:type="dxa"/>
            <w:shd w:val="clear" w:color="auto" w:fill="C5E0B3" w:themeFill="accent6" w:themeFillTint="66"/>
          </w:tcPr>
          <w:p w14:paraId="10E6E038" w14:textId="77777777" w:rsidR="003F4A96" w:rsidRDefault="003F4A96" w:rsidP="00886805">
            <w:r>
              <w:t>Ansvar</w:t>
            </w:r>
          </w:p>
        </w:tc>
        <w:tc>
          <w:tcPr>
            <w:tcW w:w="1365" w:type="dxa"/>
            <w:shd w:val="clear" w:color="auto" w:fill="C5E0B3" w:themeFill="accent6" w:themeFillTint="66"/>
          </w:tcPr>
          <w:p w14:paraId="04346C6F" w14:textId="77777777" w:rsidR="003F4A96" w:rsidRDefault="003F4A96" w:rsidP="00886805">
            <w:r>
              <w:t>Involvering</w:t>
            </w:r>
          </w:p>
        </w:tc>
        <w:tc>
          <w:tcPr>
            <w:tcW w:w="1912" w:type="dxa"/>
            <w:shd w:val="clear" w:color="auto" w:fill="C5E0B3" w:themeFill="accent6" w:themeFillTint="66"/>
          </w:tcPr>
          <w:p w14:paraId="6A30989E" w14:textId="77777777" w:rsidR="003F4A96" w:rsidRDefault="003F4A96" w:rsidP="00886805">
            <w:r>
              <w:t>Kommentar</w:t>
            </w:r>
          </w:p>
        </w:tc>
      </w:tr>
      <w:tr w:rsidR="003F4A96" w14:paraId="76FCDE39" w14:textId="77777777" w:rsidTr="003F4A96">
        <w:tc>
          <w:tcPr>
            <w:tcW w:w="478" w:type="dxa"/>
            <w:shd w:val="clear" w:color="auto" w:fill="FFFFFF" w:themeFill="background1"/>
          </w:tcPr>
          <w:p w14:paraId="0D9603E2" w14:textId="77777777" w:rsidR="003F4A96" w:rsidRDefault="003F4A96" w:rsidP="00886805"/>
        </w:tc>
        <w:tc>
          <w:tcPr>
            <w:tcW w:w="3309" w:type="dxa"/>
            <w:shd w:val="clear" w:color="auto" w:fill="FFFFFF" w:themeFill="background1"/>
          </w:tcPr>
          <w:p w14:paraId="4F1FBF0E" w14:textId="77777777" w:rsidR="003F4A96" w:rsidRDefault="003F4A96" w:rsidP="00886805">
            <w:r>
              <w:t xml:space="preserve">Se </w:t>
            </w:r>
            <w:r w:rsidRPr="004039B3">
              <w:rPr>
                <w:i/>
                <w:iCs/>
              </w:rPr>
              <w:t xml:space="preserve">Sirkulær økonomi, Grønn transport og mobilitet </w:t>
            </w:r>
            <w:r w:rsidRPr="006A40E9">
              <w:t>og</w:t>
            </w:r>
            <w:r w:rsidRPr="004039B3">
              <w:rPr>
                <w:i/>
                <w:iCs/>
              </w:rPr>
              <w:t xml:space="preserve"> Energi</w:t>
            </w:r>
            <w:r>
              <w:t xml:space="preserve"> </w:t>
            </w:r>
          </w:p>
        </w:tc>
        <w:tc>
          <w:tcPr>
            <w:tcW w:w="1998" w:type="dxa"/>
            <w:shd w:val="clear" w:color="auto" w:fill="FFFFFF" w:themeFill="background1"/>
          </w:tcPr>
          <w:p w14:paraId="0FF160A5" w14:textId="77777777" w:rsidR="003F4A96" w:rsidRDefault="003F4A96" w:rsidP="00886805"/>
        </w:tc>
        <w:tc>
          <w:tcPr>
            <w:tcW w:w="1365" w:type="dxa"/>
            <w:shd w:val="clear" w:color="auto" w:fill="FFFFFF" w:themeFill="background1"/>
          </w:tcPr>
          <w:p w14:paraId="3A154447" w14:textId="77777777" w:rsidR="003F4A96" w:rsidRDefault="003F4A96" w:rsidP="00886805"/>
        </w:tc>
        <w:tc>
          <w:tcPr>
            <w:tcW w:w="1912" w:type="dxa"/>
            <w:shd w:val="clear" w:color="auto" w:fill="FFFFFF" w:themeFill="background1"/>
          </w:tcPr>
          <w:p w14:paraId="5CE92352" w14:textId="77777777" w:rsidR="003F4A96" w:rsidRDefault="003F4A96" w:rsidP="00886805"/>
        </w:tc>
      </w:tr>
    </w:tbl>
    <w:p w14:paraId="0EC7D41B" w14:textId="77777777" w:rsidR="003F4A96" w:rsidRDefault="003F4A96" w:rsidP="003F4A96">
      <w:pPr>
        <w:rPr>
          <w:b/>
          <w:bCs/>
        </w:rPr>
      </w:pPr>
    </w:p>
    <w:p w14:paraId="2320B726" w14:textId="77777777" w:rsidR="003F4A96" w:rsidRPr="00AD6309" w:rsidRDefault="003F4A96" w:rsidP="003F4A96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4. KLIMAVENNLIG </w:t>
      </w:r>
      <w:r w:rsidRPr="00AD6309">
        <w:rPr>
          <w:b/>
          <w:bCs/>
          <w:color w:val="4472C4" w:themeColor="accent1"/>
          <w:sz w:val="28"/>
          <w:szCs w:val="28"/>
        </w:rPr>
        <w:t>JORDBRUK</w:t>
      </w:r>
    </w:p>
    <w:p w14:paraId="391EEE25" w14:textId="77777777" w:rsidR="003F4A96" w:rsidRDefault="003F4A96" w:rsidP="003F4A96">
      <w:pPr>
        <w:rPr>
          <w:b/>
          <w:bCs/>
        </w:rPr>
      </w:pPr>
    </w:p>
    <w:p w14:paraId="72A2C3E6" w14:textId="77777777" w:rsidR="003F4A96" w:rsidRDefault="003F4A96" w:rsidP="003F4A96">
      <w:pPr>
        <w:rPr>
          <w:b/>
          <w:bCs/>
        </w:rPr>
      </w:pPr>
    </w:p>
    <w:tbl>
      <w:tblPr>
        <w:tblStyle w:val="Tabellrutenett"/>
        <w:tblpPr w:leftFromText="141" w:rightFromText="141" w:vertAnchor="page" w:horzAnchor="margin" w:tblpY="2027"/>
        <w:tblW w:w="8500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134"/>
      </w:tblGrid>
      <w:tr w:rsidR="003F4A96" w14:paraId="4157AB1F" w14:textId="77777777" w:rsidTr="00886805">
        <w:tc>
          <w:tcPr>
            <w:tcW w:w="8500" w:type="dxa"/>
            <w:gridSpan w:val="4"/>
            <w:shd w:val="clear" w:color="auto" w:fill="auto"/>
          </w:tcPr>
          <w:p w14:paraId="6942532D" w14:textId="77777777" w:rsidR="003F4A96" w:rsidRPr="00151311" w:rsidRDefault="003F4A96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307DD2AB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4"/>
            </w:pPr>
            <w:r>
              <w:t xml:space="preserve"> Hallingdal har et bærekraftig landbruk med lavere utslipp av klimagasser og som styrker og utvikler matproduksjonen og kulturlandskapet</w:t>
            </w:r>
          </w:p>
          <w:p w14:paraId="6607C47C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Hallingdal reduserer det direkte klimagassutslippet fra jordbruksvirksomhet med xx% tilsvarende xx tonn CO</w:t>
            </w:r>
            <w:r w:rsidRPr="00E12171">
              <w:rPr>
                <w:vertAlign w:val="subscript"/>
              </w:rPr>
              <w:t>2</w:t>
            </w:r>
            <w:r>
              <w:t xml:space="preserve">-ekvivalenter innen 2028 </w:t>
            </w:r>
            <w:proofErr w:type="spellStart"/>
            <w:r>
              <w:t>jfr</w:t>
            </w:r>
            <w:proofErr w:type="spellEnd"/>
            <w:r>
              <w:t xml:space="preserve"> 2022-nivå</w:t>
            </w:r>
          </w:p>
          <w:p w14:paraId="5309A522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Øke antall foretak som gjennomfører årlige klimaregnskap</w:t>
            </w:r>
          </w:p>
          <w:p w14:paraId="3410EC42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00156C78">
              <w:t>Fremme klimavennlig foring</w:t>
            </w:r>
          </w:p>
          <w:p w14:paraId="084470D4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Hallingdal har en framtidsretta agronomi</w:t>
            </w:r>
          </w:p>
          <w:p w14:paraId="44A9281E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 w:rsidRPr="00322312">
              <w:t>Landbruksmaskiner har et lavere utslipp av klimagasser</w:t>
            </w:r>
          </w:p>
          <w:p w14:paraId="2874DC18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Bruke husdyrgjødsel til produksjon av biogass</w:t>
            </w:r>
          </w:p>
          <w:p w14:paraId="262C4C5A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Tilrettelegge for karbonbinding i jorda</w:t>
            </w:r>
          </w:p>
          <w:p w14:paraId="0C79E50D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Gjøre tilpasninger til et endret klima</w:t>
            </w:r>
          </w:p>
          <w:p w14:paraId="3B54DAB8" w14:textId="77777777" w:rsidR="003F4A96" w:rsidRPr="00D753E6" w:rsidRDefault="003F4A96" w:rsidP="00886805">
            <w:pPr>
              <w:pStyle w:val="Listeavsnitt"/>
              <w:ind w:left="316"/>
            </w:pPr>
          </w:p>
        </w:tc>
      </w:tr>
      <w:tr w:rsidR="003F4A96" w14:paraId="7043C37C" w14:textId="77777777" w:rsidTr="00886805">
        <w:tc>
          <w:tcPr>
            <w:tcW w:w="3256" w:type="dxa"/>
            <w:shd w:val="clear" w:color="auto" w:fill="70AD47" w:themeFill="accent6"/>
          </w:tcPr>
          <w:p w14:paraId="5B4C9BC7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Indikator</w:t>
            </w:r>
          </w:p>
        </w:tc>
        <w:tc>
          <w:tcPr>
            <w:tcW w:w="2126" w:type="dxa"/>
            <w:shd w:val="clear" w:color="auto" w:fill="70AD47" w:themeFill="accent6"/>
          </w:tcPr>
          <w:p w14:paraId="25010121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Status 20</w:t>
            </w:r>
            <w:r>
              <w:rPr>
                <w:color w:val="FFFFFF" w:themeColor="background1"/>
              </w:rPr>
              <w:t>22</w:t>
            </w:r>
          </w:p>
        </w:tc>
        <w:tc>
          <w:tcPr>
            <w:tcW w:w="1984" w:type="dxa"/>
            <w:shd w:val="clear" w:color="auto" w:fill="70AD47" w:themeFill="accent6"/>
          </w:tcPr>
          <w:p w14:paraId="32950EAE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1B60EBD3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Ansvar</w:t>
            </w:r>
          </w:p>
        </w:tc>
      </w:tr>
      <w:tr w:rsidR="003F4A96" w14:paraId="02F9EEBB" w14:textId="77777777" w:rsidTr="00886805">
        <w:tc>
          <w:tcPr>
            <w:tcW w:w="3256" w:type="dxa"/>
          </w:tcPr>
          <w:p w14:paraId="72AF50F9" w14:textId="77777777" w:rsidR="003F4A96" w:rsidRDefault="003F4A96" w:rsidP="00886805">
            <w:r>
              <w:t>Totalt klimagassutslipp fra jordbruksvirksomhet</w:t>
            </w:r>
          </w:p>
        </w:tc>
        <w:tc>
          <w:tcPr>
            <w:tcW w:w="2126" w:type="dxa"/>
          </w:tcPr>
          <w:p w14:paraId="4AC25412" w14:textId="77777777" w:rsidR="003F4A96" w:rsidRPr="00AC54CE" w:rsidRDefault="003F4A96" w:rsidP="00886805">
            <w:r>
              <w:t>54495 tonn CO</w:t>
            </w:r>
            <w:r w:rsidRPr="00AC54CE">
              <w:rPr>
                <w:vertAlign w:val="subscript"/>
              </w:rPr>
              <w:t>2</w:t>
            </w:r>
            <w:r>
              <w:t>-ekv</w:t>
            </w:r>
          </w:p>
        </w:tc>
        <w:tc>
          <w:tcPr>
            <w:tcW w:w="1984" w:type="dxa"/>
          </w:tcPr>
          <w:p w14:paraId="1C201ADF" w14:textId="77777777" w:rsidR="003F4A96" w:rsidRDefault="003F4A96" w:rsidP="00886805"/>
        </w:tc>
        <w:tc>
          <w:tcPr>
            <w:tcW w:w="1134" w:type="dxa"/>
          </w:tcPr>
          <w:p w14:paraId="16B398CF" w14:textId="77777777" w:rsidR="003F4A96" w:rsidRDefault="003F4A96" w:rsidP="00886805"/>
        </w:tc>
      </w:tr>
      <w:tr w:rsidR="003F4A96" w14:paraId="1225E1E8" w14:textId="77777777" w:rsidTr="00886805">
        <w:tc>
          <w:tcPr>
            <w:tcW w:w="3256" w:type="dxa"/>
          </w:tcPr>
          <w:p w14:paraId="494831E2" w14:textId="77777777" w:rsidR="003F4A96" w:rsidRDefault="003F4A96" w:rsidP="00886805">
            <w:r>
              <w:t>Klimagassutslipp fra landbruksmaskiner</w:t>
            </w:r>
          </w:p>
        </w:tc>
        <w:tc>
          <w:tcPr>
            <w:tcW w:w="2126" w:type="dxa"/>
          </w:tcPr>
          <w:p w14:paraId="71AE7C8C" w14:textId="77777777" w:rsidR="003F4A96" w:rsidRDefault="003F4A96" w:rsidP="00886805">
            <w:r>
              <w:t>2682 CO</w:t>
            </w:r>
            <w:r w:rsidRPr="001A3596">
              <w:rPr>
                <w:vertAlign w:val="subscript"/>
              </w:rPr>
              <w:t>2</w:t>
            </w:r>
            <w:r>
              <w:t>-ekv</w:t>
            </w:r>
          </w:p>
        </w:tc>
        <w:tc>
          <w:tcPr>
            <w:tcW w:w="1984" w:type="dxa"/>
          </w:tcPr>
          <w:p w14:paraId="4DED08B6" w14:textId="77777777" w:rsidR="003F4A96" w:rsidRDefault="003F4A96" w:rsidP="00886805"/>
        </w:tc>
        <w:tc>
          <w:tcPr>
            <w:tcW w:w="1134" w:type="dxa"/>
          </w:tcPr>
          <w:p w14:paraId="1973FFB7" w14:textId="77777777" w:rsidR="003F4A96" w:rsidRDefault="003F4A96" w:rsidP="00886805"/>
        </w:tc>
      </w:tr>
      <w:tr w:rsidR="003F4A96" w14:paraId="69FD4E2E" w14:textId="77777777" w:rsidTr="00886805">
        <w:tc>
          <w:tcPr>
            <w:tcW w:w="3256" w:type="dxa"/>
          </w:tcPr>
          <w:p w14:paraId="52582D43" w14:textId="77777777" w:rsidR="003F4A96" w:rsidRDefault="003F4A96" w:rsidP="00886805">
            <w:r>
              <w:t>Antall dekar omdisponert fra dyrket mark til annen bruk</w:t>
            </w:r>
          </w:p>
        </w:tc>
        <w:tc>
          <w:tcPr>
            <w:tcW w:w="2126" w:type="dxa"/>
          </w:tcPr>
          <w:p w14:paraId="1BCD5515" w14:textId="77777777" w:rsidR="003F4A96" w:rsidRDefault="003F4A96" w:rsidP="00886805"/>
        </w:tc>
        <w:tc>
          <w:tcPr>
            <w:tcW w:w="1984" w:type="dxa"/>
          </w:tcPr>
          <w:p w14:paraId="2F45D621" w14:textId="77777777" w:rsidR="003F4A96" w:rsidRDefault="003F4A96" w:rsidP="00886805"/>
        </w:tc>
        <w:tc>
          <w:tcPr>
            <w:tcW w:w="1134" w:type="dxa"/>
          </w:tcPr>
          <w:p w14:paraId="25347F1D" w14:textId="77777777" w:rsidR="003F4A96" w:rsidRDefault="003F4A96" w:rsidP="00886805"/>
        </w:tc>
      </w:tr>
      <w:tr w:rsidR="003F4A96" w14:paraId="487D67F0" w14:textId="77777777" w:rsidTr="00886805">
        <w:tc>
          <w:tcPr>
            <w:tcW w:w="3256" w:type="dxa"/>
          </w:tcPr>
          <w:p w14:paraId="35AD21F7" w14:textId="77777777" w:rsidR="003F4A96" w:rsidRDefault="003F4A96" w:rsidP="00886805">
            <w:r>
              <w:t>Foretak som gjennomfører årlige klimaregnskap</w:t>
            </w:r>
          </w:p>
        </w:tc>
        <w:tc>
          <w:tcPr>
            <w:tcW w:w="2126" w:type="dxa"/>
          </w:tcPr>
          <w:p w14:paraId="4DFCBFBF" w14:textId="77777777" w:rsidR="003F4A96" w:rsidRDefault="003F4A96" w:rsidP="00886805"/>
        </w:tc>
        <w:tc>
          <w:tcPr>
            <w:tcW w:w="1984" w:type="dxa"/>
          </w:tcPr>
          <w:p w14:paraId="7454D302" w14:textId="77777777" w:rsidR="003F4A96" w:rsidRDefault="003F4A96" w:rsidP="00886805"/>
        </w:tc>
        <w:tc>
          <w:tcPr>
            <w:tcW w:w="1134" w:type="dxa"/>
          </w:tcPr>
          <w:p w14:paraId="752FDEA5" w14:textId="77777777" w:rsidR="003F4A96" w:rsidRDefault="003F4A96" w:rsidP="00886805"/>
        </w:tc>
      </w:tr>
      <w:tr w:rsidR="003F4A96" w14:paraId="3A5B28E6" w14:textId="77777777" w:rsidTr="00886805">
        <w:tc>
          <w:tcPr>
            <w:tcW w:w="3256" w:type="dxa"/>
          </w:tcPr>
          <w:p w14:paraId="0E092FBE" w14:textId="77777777" w:rsidR="003F4A96" w:rsidRDefault="003F4A96" w:rsidP="00886805">
            <w:r>
              <w:t>Antall dekar omfattet av ordningene RMP, dreninger og SMIL som er klimarelaterte</w:t>
            </w:r>
          </w:p>
        </w:tc>
        <w:tc>
          <w:tcPr>
            <w:tcW w:w="2126" w:type="dxa"/>
          </w:tcPr>
          <w:p w14:paraId="11793F6D" w14:textId="77777777" w:rsidR="003F4A96" w:rsidRDefault="003F4A96" w:rsidP="00886805"/>
        </w:tc>
        <w:tc>
          <w:tcPr>
            <w:tcW w:w="1984" w:type="dxa"/>
          </w:tcPr>
          <w:p w14:paraId="7383034C" w14:textId="77777777" w:rsidR="003F4A96" w:rsidRDefault="003F4A96" w:rsidP="00886805"/>
        </w:tc>
        <w:tc>
          <w:tcPr>
            <w:tcW w:w="1134" w:type="dxa"/>
          </w:tcPr>
          <w:p w14:paraId="04227E7D" w14:textId="77777777" w:rsidR="003F4A96" w:rsidRDefault="003F4A96" w:rsidP="00886805"/>
        </w:tc>
      </w:tr>
    </w:tbl>
    <w:p w14:paraId="563CCED4" w14:textId="77777777" w:rsidR="003F4A96" w:rsidRDefault="003F4A96" w:rsidP="003F4A96">
      <w:pPr>
        <w:rPr>
          <w:b/>
          <w:bCs/>
        </w:rPr>
      </w:pPr>
    </w:p>
    <w:p w14:paraId="75D77B98" w14:textId="77777777" w:rsidR="003F4A96" w:rsidRDefault="003F4A96" w:rsidP="003F4A96">
      <w:pPr>
        <w:rPr>
          <w:b/>
          <w:bCs/>
        </w:rPr>
      </w:pPr>
    </w:p>
    <w:p w14:paraId="66AD7B97" w14:textId="77777777" w:rsidR="003F4A96" w:rsidRDefault="003F4A96" w:rsidP="003F4A96">
      <w:pPr>
        <w:rPr>
          <w:b/>
          <w:bCs/>
        </w:rPr>
      </w:pPr>
    </w:p>
    <w:p w14:paraId="286B35FC" w14:textId="77777777" w:rsidR="003F4A96" w:rsidRDefault="003F4A96" w:rsidP="003F4A96">
      <w:pPr>
        <w:rPr>
          <w:b/>
          <w:bCs/>
        </w:rPr>
      </w:pPr>
    </w:p>
    <w:p w14:paraId="3402CE21" w14:textId="77777777" w:rsidR="003F4A96" w:rsidRDefault="003F4A96" w:rsidP="003F4A96">
      <w:pPr>
        <w:rPr>
          <w:b/>
          <w:bCs/>
        </w:rPr>
      </w:pPr>
    </w:p>
    <w:p w14:paraId="6AAA89B3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>Forslag til hvordan man kan jobbe med målene</w:t>
      </w:r>
    </w:p>
    <w:p w14:paraId="2B717D55" w14:textId="77777777" w:rsidR="003F4A96" w:rsidRDefault="003F4A96" w:rsidP="003F4A96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0"/>
        <w:gridCol w:w="2317"/>
        <w:gridCol w:w="1826"/>
        <w:gridCol w:w="1515"/>
        <w:gridCol w:w="2884"/>
      </w:tblGrid>
      <w:tr w:rsidR="003F4A96" w14:paraId="0AEFD3F7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3BE1EF89" w14:textId="77777777" w:rsidR="003F4A96" w:rsidRPr="006668BB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BB">
              <w:rPr>
                <w:b/>
                <w:bCs/>
                <w:color w:val="FFFFFF" w:themeColor="background1"/>
                <w:sz w:val="24"/>
                <w:szCs w:val="24"/>
              </w:rPr>
              <w:t>Delmål 1</w:t>
            </w:r>
          </w:p>
          <w:p w14:paraId="65AF2373" w14:textId="77777777" w:rsidR="003F4A96" w:rsidRPr="006668BB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BB">
              <w:rPr>
                <w:b/>
                <w:bCs/>
                <w:color w:val="FFFFFF" w:themeColor="background1"/>
                <w:sz w:val="24"/>
                <w:szCs w:val="24"/>
              </w:rPr>
              <w:t>Øke antall foretak som gjennomfører årlige klimaregnskap</w:t>
            </w:r>
          </w:p>
        </w:tc>
      </w:tr>
      <w:tr w:rsidR="003F4A96" w14:paraId="4412C698" w14:textId="77777777" w:rsidTr="00886805">
        <w:tc>
          <w:tcPr>
            <w:tcW w:w="520" w:type="dxa"/>
            <w:shd w:val="clear" w:color="auto" w:fill="C5E0B3" w:themeFill="accent6" w:themeFillTint="66"/>
          </w:tcPr>
          <w:p w14:paraId="2DA34E66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6D036436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36285E8F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45C06000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002FC7DB" w14:textId="77777777" w:rsidR="003F4A96" w:rsidRDefault="003F4A96" w:rsidP="00886805">
            <w:r>
              <w:t>Kommentar</w:t>
            </w:r>
          </w:p>
        </w:tc>
      </w:tr>
      <w:tr w:rsidR="003F4A96" w14:paraId="3FC89C83" w14:textId="77777777" w:rsidTr="00886805">
        <w:tc>
          <w:tcPr>
            <w:tcW w:w="520" w:type="dxa"/>
          </w:tcPr>
          <w:p w14:paraId="1F598B3D" w14:textId="77777777" w:rsidR="003F4A96" w:rsidRDefault="003F4A96" w:rsidP="00886805"/>
        </w:tc>
        <w:tc>
          <w:tcPr>
            <w:tcW w:w="2317" w:type="dxa"/>
          </w:tcPr>
          <w:p w14:paraId="493F791A" w14:textId="77777777" w:rsidR="003F4A96" w:rsidRDefault="003F4A96" w:rsidP="00886805">
            <w:r w:rsidRPr="00C10FD6">
              <w:t>Utrulling av klimakalkulator</w:t>
            </w:r>
          </w:p>
        </w:tc>
        <w:tc>
          <w:tcPr>
            <w:tcW w:w="1826" w:type="dxa"/>
          </w:tcPr>
          <w:p w14:paraId="2315C166" w14:textId="77777777" w:rsidR="003F4A96" w:rsidRDefault="003F4A96" w:rsidP="00886805">
            <w:r>
              <w:t>Jordbruksrådgiver i kommunene</w:t>
            </w:r>
          </w:p>
        </w:tc>
        <w:tc>
          <w:tcPr>
            <w:tcW w:w="1515" w:type="dxa"/>
          </w:tcPr>
          <w:p w14:paraId="14A92F90" w14:textId="77777777" w:rsidR="003F4A96" w:rsidRDefault="003F4A96" w:rsidP="00886805"/>
        </w:tc>
        <w:tc>
          <w:tcPr>
            <w:tcW w:w="2884" w:type="dxa"/>
          </w:tcPr>
          <w:p w14:paraId="3992620F" w14:textId="77777777" w:rsidR="003F4A96" w:rsidRDefault="003F4A96" w:rsidP="00886805"/>
        </w:tc>
      </w:tr>
      <w:tr w:rsidR="003F4A96" w14:paraId="6CE67B84" w14:textId="77777777" w:rsidTr="00886805">
        <w:tc>
          <w:tcPr>
            <w:tcW w:w="520" w:type="dxa"/>
          </w:tcPr>
          <w:p w14:paraId="0E2916E0" w14:textId="77777777" w:rsidR="003F4A96" w:rsidRDefault="003F4A96" w:rsidP="00886805"/>
        </w:tc>
        <w:tc>
          <w:tcPr>
            <w:tcW w:w="2317" w:type="dxa"/>
          </w:tcPr>
          <w:p w14:paraId="595F3536" w14:textId="77777777" w:rsidR="003F4A96" w:rsidRDefault="003F4A96" w:rsidP="00886805">
            <w:r>
              <w:t>Informere om regionalt miljøtilskudd for å kunne lage klimaregnskap</w:t>
            </w:r>
          </w:p>
        </w:tc>
        <w:tc>
          <w:tcPr>
            <w:tcW w:w="1826" w:type="dxa"/>
          </w:tcPr>
          <w:p w14:paraId="34894E68" w14:textId="77777777" w:rsidR="003F4A96" w:rsidRDefault="003F4A96" w:rsidP="00886805"/>
        </w:tc>
        <w:tc>
          <w:tcPr>
            <w:tcW w:w="1515" w:type="dxa"/>
          </w:tcPr>
          <w:p w14:paraId="1291B3F1" w14:textId="77777777" w:rsidR="003F4A96" w:rsidRDefault="003F4A96" w:rsidP="00886805"/>
        </w:tc>
        <w:tc>
          <w:tcPr>
            <w:tcW w:w="2884" w:type="dxa"/>
          </w:tcPr>
          <w:p w14:paraId="7AB0D4F4" w14:textId="77777777" w:rsidR="003F4A96" w:rsidRDefault="003F4A96" w:rsidP="00886805"/>
        </w:tc>
      </w:tr>
      <w:tr w:rsidR="003F4A96" w14:paraId="7C86490B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611D5FED" w14:textId="77777777" w:rsidR="003F4A96" w:rsidRPr="00F8762A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8762A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2</w:t>
            </w:r>
          </w:p>
          <w:p w14:paraId="3EF5F35F" w14:textId="77777777" w:rsidR="003F4A96" w:rsidRDefault="003F4A96" w:rsidP="00886805">
            <w:r w:rsidRPr="00F8762A">
              <w:rPr>
                <w:b/>
                <w:bCs/>
                <w:color w:val="FFFFFF" w:themeColor="background1"/>
                <w:sz w:val="24"/>
                <w:szCs w:val="24"/>
              </w:rPr>
              <w:t>Fremme klimavennlig foring</w:t>
            </w:r>
          </w:p>
        </w:tc>
      </w:tr>
      <w:tr w:rsidR="003F4A96" w14:paraId="50C38754" w14:textId="77777777" w:rsidTr="00886805">
        <w:tc>
          <w:tcPr>
            <w:tcW w:w="520" w:type="dxa"/>
            <w:shd w:val="clear" w:color="auto" w:fill="C5E0B3" w:themeFill="accent6" w:themeFillTint="66"/>
          </w:tcPr>
          <w:p w14:paraId="46AD1A6A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79DB323D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69235747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0BD82838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7E8BB59F" w14:textId="77777777" w:rsidR="003F4A96" w:rsidRDefault="003F4A96" w:rsidP="00886805">
            <w:r>
              <w:t>Kommentar</w:t>
            </w:r>
          </w:p>
        </w:tc>
      </w:tr>
      <w:tr w:rsidR="003F4A96" w14:paraId="77EDEB29" w14:textId="77777777" w:rsidTr="00886805">
        <w:tc>
          <w:tcPr>
            <w:tcW w:w="520" w:type="dxa"/>
            <w:shd w:val="clear" w:color="auto" w:fill="FFFFFF" w:themeFill="background1"/>
          </w:tcPr>
          <w:p w14:paraId="782B7103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359B7594" w14:textId="77777777" w:rsidR="003F4A96" w:rsidRDefault="003F4A96" w:rsidP="00886805">
            <w:r>
              <w:t>Stimulere til mer utmarksbeiting,</w:t>
            </w:r>
            <w:r>
              <w:rPr>
                <w:color w:val="4472C4" w:themeColor="accent1"/>
              </w:rPr>
              <w:t xml:space="preserve"> </w:t>
            </w:r>
            <w:r w:rsidRPr="00CB0CB3">
              <w:t>også for å bevare kulturlandskap</w:t>
            </w:r>
          </w:p>
        </w:tc>
        <w:tc>
          <w:tcPr>
            <w:tcW w:w="1826" w:type="dxa"/>
            <w:shd w:val="clear" w:color="auto" w:fill="FFFFFF" w:themeFill="background1"/>
          </w:tcPr>
          <w:p w14:paraId="27FA816A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50438065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48A18812" w14:textId="77777777" w:rsidR="003F4A96" w:rsidRDefault="003F4A96" w:rsidP="00886805"/>
        </w:tc>
      </w:tr>
      <w:tr w:rsidR="003F4A96" w14:paraId="61FE4A08" w14:textId="77777777" w:rsidTr="00886805">
        <w:tc>
          <w:tcPr>
            <w:tcW w:w="520" w:type="dxa"/>
            <w:shd w:val="clear" w:color="auto" w:fill="FFFFFF" w:themeFill="background1"/>
          </w:tcPr>
          <w:p w14:paraId="7D636ED0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6A9F298E" w14:textId="77777777" w:rsidR="003F4A96" w:rsidRDefault="003F4A96" w:rsidP="00886805">
            <w:r>
              <w:t xml:space="preserve">Vurdere bruk av </w:t>
            </w:r>
            <w:proofErr w:type="spellStart"/>
            <w:r>
              <w:t>metanhemmere</w:t>
            </w:r>
            <w:proofErr w:type="spellEnd"/>
            <w:r>
              <w:t xml:space="preserve"> i fôret, </w:t>
            </w:r>
            <w:r>
              <w:lastRenderedPageBreak/>
              <w:t>og jobbe for bedre grovfôrkvalitet</w:t>
            </w:r>
          </w:p>
        </w:tc>
        <w:tc>
          <w:tcPr>
            <w:tcW w:w="1826" w:type="dxa"/>
            <w:shd w:val="clear" w:color="auto" w:fill="FFFFFF" w:themeFill="background1"/>
          </w:tcPr>
          <w:p w14:paraId="770A207F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5A8DA843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077D038F" w14:textId="77777777" w:rsidR="003F4A96" w:rsidRDefault="003F4A96" w:rsidP="00886805"/>
        </w:tc>
      </w:tr>
      <w:tr w:rsidR="003F4A96" w14:paraId="011E1D62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736B00E0" w14:textId="77777777" w:rsidR="003F4A96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7799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3</w:t>
            </w:r>
          </w:p>
          <w:p w14:paraId="6B0D87C2" w14:textId="77777777" w:rsidR="003F4A96" w:rsidRPr="00DE2755" w:rsidRDefault="003F4A96" w:rsidP="00886805">
            <w:pPr>
              <w:rPr>
                <w:b/>
                <w:bCs/>
              </w:rPr>
            </w:pPr>
            <w:r w:rsidRPr="00DE2755">
              <w:rPr>
                <w:b/>
                <w:bCs/>
                <w:color w:val="FFFFFF" w:themeColor="background1"/>
                <w:sz w:val="24"/>
                <w:szCs w:val="24"/>
              </w:rPr>
              <w:t>Hallingdal har en framtidsretta agronomi</w:t>
            </w:r>
          </w:p>
        </w:tc>
      </w:tr>
      <w:tr w:rsidR="003F4A96" w14:paraId="2B42CFD4" w14:textId="77777777" w:rsidTr="00886805">
        <w:tc>
          <w:tcPr>
            <w:tcW w:w="520" w:type="dxa"/>
            <w:shd w:val="clear" w:color="auto" w:fill="C5E0B3" w:themeFill="accent6" w:themeFillTint="66"/>
          </w:tcPr>
          <w:p w14:paraId="7B59EE79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441E88CD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6272F49E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6F1F2A90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19B0B600" w14:textId="77777777" w:rsidR="003F4A96" w:rsidRDefault="003F4A96" w:rsidP="00886805">
            <w:r>
              <w:t>Kommentar</w:t>
            </w:r>
          </w:p>
        </w:tc>
      </w:tr>
      <w:tr w:rsidR="003F4A96" w14:paraId="2828F9A2" w14:textId="77777777" w:rsidTr="00886805">
        <w:tc>
          <w:tcPr>
            <w:tcW w:w="520" w:type="dxa"/>
            <w:shd w:val="clear" w:color="auto" w:fill="FFFFFF" w:themeFill="background1"/>
          </w:tcPr>
          <w:p w14:paraId="3D2BC9D6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53EAFE11" w14:textId="77777777" w:rsidR="003F4A96" w:rsidRDefault="003F4A96" w:rsidP="00886805">
            <w:r>
              <w:t xml:space="preserve">Ha fokus på smart </w:t>
            </w:r>
            <w:proofErr w:type="spellStart"/>
            <w:r>
              <w:t>gjødselsbruk</w:t>
            </w:r>
            <w:proofErr w:type="spellEnd"/>
            <w:r>
              <w:t xml:space="preserve"> og god drenering</w:t>
            </w:r>
          </w:p>
        </w:tc>
        <w:tc>
          <w:tcPr>
            <w:tcW w:w="1826" w:type="dxa"/>
            <w:shd w:val="clear" w:color="auto" w:fill="FFFFFF" w:themeFill="background1"/>
          </w:tcPr>
          <w:p w14:paraId="7921BE85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1E96E72F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1E2FBB16" w14:textId="77777777" w:rsidR="003F4A96" w:rsidRDefault="003F4A96" w:rsidP="00886805"/>
        </w:tc>
      </w:tr>
      <w:tr w:rsidR="003F4A96" w14:paraId="00FFA8FC" w14:textId="77777777" w:rsidTr="00886805">
        <w:tc>
          <w:tcPr>
            <w:tcW w:w="520" w:type="dxa"/>
            <w:shd w:val="clear" w:color="auto" w:fill="FFFFFF" w:themeFill="background1"/>
          </w:tcPr>
          <w:p w14:paraId="46FD8FFF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088A02CE" w14:textId="77777777" w:rsidR="003F4A96" w:rsidRDefault="003F4A96" w:rsidP="00886805">
            <w:r>
              <w:t xml:space="preserve">Være pådriver til fagdager med </w:t>
            </w:r>
            <w:proofErr w:type="spellStart"/>
            <w:r>
              <w:t>faglag</w:t>
            </w:r>
            <w:proofErr w:type="spellEnd"/>
          </w:p>
        </w:tc>
        <w:tc>
          <w:tcPr>
            <w:tcW w:w="1826" w:type="dxa"/>
            <w:shd w:val="clear" w:color="auto" w:fill="FFFFFF" w:themeFill="background1"/>
          </w:tcPr>
          <w:p w14:paraId="319A5228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084EA0A7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4B75CB28" w14:textId="77777777" w:rsidR="003F4A96" w:rsidRDefault="003F4A96" w:rsidP="00886805"/>
        </w:tc>
      </w:tr>
      <w:tr w:rsidR="003F4A96" w14:paraId="4015A40C" w14:textId="77777777" w:rsidTr="00886805">
        <w:tc>
          <w:tcPr>
            <w:tcW w:w="520" w:type="dxa"/>
            <w:shd w:val="clear" w:color="auto" w:fill="FFFFFF" w:themeFill="background1"/>
          </w:tcPr>
          <w:p w14:paraId="6B026ACA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56C7BDC5" w14:textId="77777777" w:rsidR="003F4A96" w:rsidRDefault="003F4A96" w:rsidP="00886805">
            <w:r>
              <w:t>Ta i bruk ny teknologi på et tidlig stadium</w:t>
            </w:r>
          </w:p>
        </w:tc>
        <w:tc>
          <w:tcPr>
            <w:tcW w:w="1826" w:type="dxa"/>
            <w:shd w:val="clear" w:color="auto" w:fill="FFFFFF" w:themeFill="background1"/>
          </w:tcPr>
          <w:p w14:paraId="47C813A5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61A67C0D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4AF1FA21" w14:textId="77777777" w:rsidR="003F4A96" w:rsidRDefault="003F4A96" w:rsidP="00886805"/>
        </w:tc>
      </w:tr>
      <w:tr w:rsidR="003F4A96" w14:paraId="5509FEC5" w14:textId="77777777" w:rsidTr="00886805">
        <w:tc>
          <w:tcPr>
            <w:tcW w:w="520" w:type="dxa"/>
            <w:shd w:val="clear" w:color="auto" w:fill="FFFFFF" w:themeFill="background1"/>
          </w:tcPr>
          <w:p w14:paraId="194334F5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42535141" w14:textId="77777777" w:rsidR="003F4A96" w:rsidRDefault="003F4A96" w:rsidP="00886805">
            <w:r>
              <w:t>Synliggjøre Fjellandbrukssenteret på Løken, Valdres som kompetansesenter</w:t>
            </w:r>
          </w:p>
        </w:tc>
        <w:tc>
          <w:tcPr>
            <w:tcW w:w="1826" w:type="dxa"/>
            <w:shd w:val="clear" w:color="auto" w:fill="FFFFFF" w:themeFill="background1"/>
          </w:tcPr>
          <w:p w14:paraId="1160F193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4F204867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24867382" w14:textId="77777777" w:rsidR="003F4A96" w:rsidRDefault="003F4A96" w:rsidP="00886805"/>
        </w:tc>
      </w:tr>
      <w:tr w:rsidR="003F4A96" w14:paraId="49C190CD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7B7F9C69" w14:textId="77777777" w:rsidR="003F4A96" w:rsidRPr="00257635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57635">
              <w:rPr>
                <w:b/>
                <w:bCs/>
                <w:color w:val="FFFFFF" w:themeColor="background1"/>
                <w:sz w:val="24"/>
                <w:szCs w:val="24"/>
              </w:rPr>
              <w:t>Delmål 4</w:t>
            </w:r>
          </w:p>
          <w:p w14:paraId="69A067F8" w14:textId="77777777" w:rsidR="003F4A96" w:rsidRDefault="003F4A96" w:rsidP="00886805">
            <w:r w:rsidRPr="00257635">
              <w:rPr>
                <w:b/>
                <w:bCs/>
                <w:color w:val="FFFFFF" w:themeColor="background1"/>
                <w:sz w:val="24"/>
                <w:szCs w:val="24"/>
              </w:rPr>
              <w:t>Landbruksmaskiner har et lavere utslipp av klimagasser</w:t>
            </w:r>
          </w:p>
        </w:tc>
      </w:tr>
      <w:tr w:rsidR="003F4A96" w14:paraId="70A75366" w14:textId="77777777" w:rsidTr="00886805">
        <w:tc>
          <w:tcPr>
            <w:tcW w:w="520" w:type="dxa"/>
            <w:shd w:val="clear" w:color="auto" w:fill="C5E0B3" w:themeFill="accent6" w:themeFillTint="66"/>
          </w:tcPr>
          <w:p w14:paraId="21DCDE0B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313F101B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5B59B9EB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1C3E4B9C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1CE74DFB" w14:textId="77777777" w:rsidR="003F4A96" w:rsidRDefault="003F4A96" w:rsidP="00886805">
            <w:r>
              <w:t>Kommentar</w:t>
            </w:r>
          </w:p>
        </w:tc>
      </w:tr>
      <w:tr w:rsidR="003F4A96" w14:paraId="09591DD5" w14:textId="77777777" w:rsidTr="00886805">
        <w:tc>
          <w:tcPr>
            <w:tcW w:w="520" w:type="dxa"/>
            <w:shd w:val="clear" w:color="auto" w:fill="FFFFFF" w:themeFill="background1"/>
          </w:tcPr>
          <w:p w14:paraId="5E375941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0C67ED5B" w14:textId="77777777" w:rsidR="003F4A96" w:rsidRDefault="003F4A96" w:rsidP="00886805">
            <w:r w:rsidRPr="003C704B">
              <w:t>Være pådriver for overgang fra fossilt drivstoff til bruk av biodrivstoff, elektrisitet, biogass og hydrogen</w:t>
            </w:r>
          </w:p>
        </w:tc>
        <w:tc>
          <w:tcPr>
            <w:tcW w:w="1826" w:type="dxa"/>
            <w:shd w:val="clear" w:color="auto" w:fill="FFFFFF" w:themeFill="background1"/>
          </w:tcPr>
          <w:p w14:paraId="0A096E44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26D7CEA4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401F3C4D" w14:textId="77777777" w:rsidR="003F4A96" w:rsidRDefault="003F4A96" w:rsidP="00886805"/>
        </w:tc>
      </w:tr>
      <w:tr w:rsidR="003F4A96" w14:paraId="432A7A00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3ADA2F46" w14:textId="77777777" w:rsidR="003F4A96" w:rsidRPr="002964C8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Delmål 5</w:t>
            </w:r>
          </w:p>
          <w:p w14:paraId="5F54616D" w14:textId="77777777" w:rsidR="003F4A96" w:rsidRPr="002964C8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 xml:space="preserve">Øke bruk av fossilfri oppvarming i fjøs, veksthus, støler og </w:t>
            </w:r>
            <w:proofErr w:type="spellStart"/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korntørkere</w:t>
            </w:r>
            <w:proofErr w:type="spellEnd"/>
          </w:p>
        </w:tc>
      </w:tr>
      <w:tr w:rsidR="003F4A96" w14:paraId="3D34E508" w14:textId="77777777" w:rsidTr="00886805">
        <w:tc>
          <w:tcPr>
            <w:tcW w:w="520" w:type="dxa"/>
            <w:shd w:val="clear" w:color="auto" w:fill="C5E0B3" w:themeFill="accent6" w:themeFillTint="66"/>
          </w:tcPr>
          <w:p w14:paraId="4F971EF3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738B3F05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3FFD8E7D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7D502BFF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07B4C6A2" w14:textId="77777777" w:rsidR="003F4A96" w:rsidRDefault="003F4A96" w:rsidP="00886805">
            <w:r>
              <w:t>Kommentar</w:t>
            </w:r>
          </w:p>
        </w:tc>
      </w:tr>
      <w:tr w:rsidR="003F4A96" w14:paraId="6A476FAD" w14:textId="77777777" w:rsidTr="00886805">
        <w:tc>
          <w:tcPr>
            <w:tcW w:w="520" w:type="dxa"/>
            <w:shd w:val="clear" w:color="auto" w:fill="FFFFFF" w:themeFill="background1"/>
          </w:tcPr>
          <w:p w14:paraId="314335E1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7A76C7A2" w14:textId="77777777" w:rsidR="003F4A96" w:rsidRPr="00593B9F" w:rsidRDefault="003F4A96" w:rsidP="00886805">
            <w:r>
              <w:t xml:space="preserve"> </w:t>
            </w:r>
            <w:r w:rsidRPr="00593B9F">
              <w:t>Stimulere til å bytte fra dieselaggregat på støler til fossilfrie løsninger</w:t>
            </w:r>
          </w:p>
          <w:p w14:paraId="39D59C52" w14:textId="77777777" w:rsidR="003F4A96" w:rsidRDefault="003F4A96" w:rsidP="00886805"/>
        </w:tc>
        <w:tc>
          <w:tcPr>
            <w:tcW w:w="1826" w:type="dxa"/>
            <w:shd w:val="clear" w:color="auto" w:fill="FFFFFF" w:themeFill="background1"/>
          </w:tcPr>
          <w:p w14:paraId="52DAC30A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2D793AE3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1ED4F1A8" w14:textId="77777777" w:rsidR="003F4A96" w:rsidRDefault="003F4A96" w:rsidP="00886805"/>
        </w:tc>
      </w:tr>
      <w:tr w:rsidR="003F4A96" w14:paraId="70EB0504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51944226" w14:textId="77777777" w:rsidR="003F4A96" w:rsidRPr="002964C8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Delmål 6</w:t>
            </w:r>
          </w:p>
          <w:p w14:paraId="3FBA80C6" w14:textId="77777777" w:rsidR="003F4A96" w:rsidRDefault="003F4A96" w:rsidP="00886805"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Bruke husdyrgjødsel til produksjon av biogass</w:t>
            </w:r>
          </w:p>
        </w:tc>
      </w:tr>
      <w:tr w:rsidR="003F4A96" w14:paraId="12712360" w14:textId="77777777" w:rsidTr="00886805">
        <w:tc>
          <w:tcPr>
            <w:tcW w:w="520" w:type="dxa"/>
            <w:shd w:val="clear" w:color="auto" w:fill="C5E0B3" w:themeFill="accent6" w:themeFillTint="66"/>
          </w:tcPr>
          <w:p w14:paraId="032C6989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59D962A4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03AA1E6D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305DF4D8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1F86D39E" w14:textId="77777777" w:rsidR="003F4A96" w:rsidRDefault="003F4A96" w:rsidP="00886805">
            <w:r>
              <w:t>Kommentar</w:t>
            </w:r>
          </w:p>
        </w:tc>
      </w:tr>
      <w:tr w:rsidR="003F4A96" w14:paraId="2A1CD990" w14:textId="77777777" w:rsidTr="00886805">
        <w:tc>
          <w:tcPr>
            <w:tcW w:w="520" w:type="dxa"/>
            <w:shd w:val="clear" w:color="auto" w:fill="FFFFFF" w:themeFill="background1"/>
          </w:tcPr>
          <w:p w14:paraId="1966DE96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1A75E9A0" w14:textId="77777777" w:rsidR="003F4A96" w:rsidRPr="00212B7B" w:rsidRDefault="003F4A96" w:rsidP="00886805">
            <w:r>
              <w:t xml:space="preserve"> Stimulere til bruk av husdyrgjødsel på g</w:t>
            </w:r>
            <w:r w:rsidRPr="00212B7B">
              <w:t xml:space="preserve">ardsanlegg </w:t>
            </w:r>
            <w:r>
              <w:t>og</w:t>
            </w:r>
            <w:r w:rsidRPr="00212B7B">
              <w:t xml:space="preserve"> </w:t>
            </w:r>
            <w:proofErr w:type="spellStart"/>
            <w:r w:rsidRPr="00212B7B">
              <w:t>grendaanlegg</w:t>
            </w:r>
            <w:proofErr w:type="spellEnd"/>
          </w:p>
          <w:p w14:paraId="38905D64" w14:textId="77777777" w:rsidR="003F4A96" w:rsidRDefault="003F4A96" w:rsidP="00886805">
            <w:r w:rsidRPr="00212B7B">
              <w:t>- Ny teknologi</w:t>
            </w:r>
          </w:p>
        </w:tc>
        <w:tc>
          <w:tcPr>
            <w:tcW w:w="1826" w:type="dxa"/>
            <w:shd w:val="clear" w:color="auto" w:fill="FFFFFF" w:themeFill="background1"/>
          </w:tcPr>
          <w:p w14:paraId="155B9CFF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76A2AA0A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596245CE" w14:textId="77777777" w:rsidR="003F4A96" w:rsidRDefault="003F4A96" w:rsidP="00886805"/>
        </w:tc>
      </w:tr>
      <w:tr w:rsidR="003F4A96" w14:paraId="3715BEF7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2FD3281B" w14:textId="77777777" w:rsidR="003F4A96" w:rsidRPr="002964C8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7</w:t>
            </w:r>
          </w:p>
          <w:p w14:paraId="52B64F87" w14:textId="77777777" w:rsidR="003F4A96" w:rsidRDefault="003F4A96" w:rsidP="00886805"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Tilrettelegge for karbonbinding i jorda</w:t>
            </w:r>
          </w:p>
        </w:tc>
      </w:tr>
      <w:tr w:rsidR="003F4A96" w14:paraId="676644D3" w14:textId="77777777" w:rsidTr="00886805">
        <w:tc>
          <w:tcPr>
            <w:tcW w:w="520" w:type="dxa"/>
            <w:shd w:val="clear" w:color="auto" w:fill="C5E0B3" w:themeFill="accent6" w:themeFillTint="66"/>
          </w:tcPr>
          <w:p w14:paraId="584BEA29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73631E54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3C8F6AE3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65044F5E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7165BF3C" w14:textId="77777777" w:rsidR="003F4A96" w:rsidRDefault="003F4A96" w:rsidP="00886805">
            <w:r>
              <w:t>Kommentar</w:t>
            </w:r>
          </w:p>
        </w:tc>
      </w:tr>
      <w:tr w:rsidR="003F4A96" w14:paraId="5E01025F" w14:textId="77777777" w:rsidTr="00886805">
        <w:tc>
          <w:tcPr>
            <w:tcW w:w="520" w:type="dxa"/>
            <w:shd w:val="clear" w:color="auto" w:fill="FFFFFF" w:themeFill="background1"/>
          </w:tcPr>
          <w:p w14:paraId="596B3F5F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026B0EDC" w14:textId="77777777" w:rsidR="003F4A96" w:rsidRDefault="003F4A96" w:rsidP="00886805">
            <w:r>
              <w:t xml:space="preserve"> Stimulere og følge opp planting av fangvekster</w:t>
            </w:r>
          </w:p>
        </w:tc>
        <w:tc>
          <w:tcPr>
            <w:tcW w:w="1826" w:type="dxa"/>
            <w:shd w:val="clear" w:color="auto" w:fill="FFFFFF" w:themeFill="background1"/>
          </w:tcPr>
          <w:p w14:paraId="6025BE40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23007D2A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64CE6B8E" w14:textId="77777777" w:rsidR="003F4A96" w:rsidRDefault="003F4A96" w:rsidP="00886805"/>
        </w:tc>
      </w:tr>
      <w:tr w:rsidR="003F4A96" w14:paraId="3F0126E8" w14:textId="77777777" w:rsidTr="00886805">
        <w:tc>
          <w:tcPr>
            <w:tcW w:w="520" w:type="dxa"/>
            <w:shd w:val="clear" w:color="auto" w:fill="FFFFFF" w:themeFill="background1"/>
          </w:tcPr>
          <w:p w14:paraId="67C4E3E8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07681C9E" w14:textId="77777777" w:rsidR="003F4A96" w:rsidRDefault="003F4A96" w:rsidP="00886805">
            <w:r>
              <w:t xml:space="preserve">Disponere areal på en måte som fremmer bevaring av karboninnhold i jorda, </w:t>
            </w:r>
            <w:r w:rsidRPr="006D007C">
              <w:t xml:space="preserve">for eksempel ved </w:t>
            </w:r>
            <w:r w:rsidRPr="006D007C">
              <w:lastRenderedPageBreak/>
              <w:t>bevaring av kulturlandskap</w:t>
            </w:r>
          </w:p>
        </w:tc>
        <w:tc>
          <w:tcPr>
            <w:tcW w:w="1826" w:type="dxa"/>
            <w:shd w:val="clear" w:color="auto" w:fill="FFFFFF" w:themeFill="background1"/>
          </w:tcPr>
          <w:p w14:paraId="401E8B00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6EC76247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7212317B" w14:textId="77777777" w:rsidR="003F4A96" w:rsidRDefault="003F4A96" w:rsidP="00886805"/>
        </w:tc>
      </w:tr>
      <w:tr w:rsidR="003F4A96" w14:paraId="7E3D6912" w14:textId="77777777" w:rsidTr="00886805">
        <w:tc>
          <w:tcPr>
            <w:tcW w:w="520" w:type="dxa"/>
            <w:shd w:val="clear" w:color="auto" w:fill="FFFFFF" w:themeFill="background1"/>
          </w:tcPr>
          <w:p w14:paraId="2A3E696D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375F3797" w14:textId="77777777" w:rsidR="003F4A96" w:rsidRDefault="003F4A96" w:rsidP="00886805">
            <w:r>
              <w:t>Vurdere bruk av biokull</w:t>
            </w:r>
          </w:p>
        </w:tc>
        <w:tc>
          <w:tcPr>
            <w:tcW w:w="1826" w:type="dxa"/>
            <w:shd w:val="clear" w:color="auto" w:fill="FFFFFF" w:themeFill="background1"/>
          </w:tcPr>
          <w:p w14:paraId="5AE47026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08AF48E9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478CC3B9" w14:textId="77777777" w:rsidR="003F4A96" w:rsidRDefault="003F4A96" w:rsidP="00886805"/>
        </w:tc>
      </w:tr>
      <w:tr w:rsidR="003F4A96" w14:paraId="15407B12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14F4C1B7" w14:textId="77777777" w:rsidR="003F4A96" w:rsidRPr="002964C8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Delmål 8</w:t>
            </w:r>
          </w:p>
          <w:p w14:paraId="0CB84BCC" w14:textId="77777777" w:rsidR="003F4A96" w:rsidRPr="002964C8" w:rsidRDefault="003F4A96" w:rsidP="00886805">
            <w:pPr>
              <w:rPr>
                <w:b/>
                <w:bCs/>
              </w:rPr>
            </w:pPr>
            <w:r w:rsidRPr="002964C8">
              <w:rPr>
                <w:b/>
                <w:bCs/>
                <w:color w:val="FFFFFF" w:themeColor="background1"/>
                <w:sz w:val="24"/>
                <w:szCs w:val="24"/>
              </w:rPr>
              <w:t>Gjøre tilpasninger til et endret klima</w:t>
            </w:r>
          </w:p>
        </w:tc>
      </w:tr>
      <w:tr w:rsidR="003F4A96" w14:paraId="057C8748" w14:textId="77777777" w:rsidTr="00886805">
        <w:tc>
          <w:tcPr>
            <w:tcW w:w="520" w:type="dxa"/>
            <w:shd w:val="clear" w:color="auto" w:fill="C5E0B3" w:themeFill="accent6" w:themeFillTint="66"/>
          </w:tcPr>
          <w:p w14:paraId="65BE3096" w14:textId="77777777" w:rsidR="003F4A96" w:rsidRDefault="003F4A96" w:rsidP="00886805"/>
        </w:tc>
        <w:tc>
          <w:tcPr>
            <w:tcW w:w="2317" w:type="dxa"/>
            <w:shd w:val="clear" w:color="auto" w:fill="C5E0B3" w:themeFill="accent6" w:themeFillTint="66"/>
          </w:tcPr>
          <w:p w14:paraId="4C5ADC88" w14:textId="77777777" w:rsidR="003F4A96" w:rsidRDefault="003F4A96" w:rsidP="00886805">
            <w:r>
              <w:t>Tiltak</w:t>
            </w:r>
          </w:p>
        </w:tc>
        <w:tc>
          <w:tcPr>
            <w:tcW w:w="1826" w:type="dxa"/>
            <w:shd w:val="clear" w:color="auto" w:fill="C5E0B3" w:themeFill="accent6" w:themeFillTint="66"/>
          </w:tcPr>
          <w:p w14:paraId="54CB38C7" w14:textId="77777777" w:rsidR="003F4A96" w:rsidRDefault="003F4A96" w:rsidP="00886805">
            <w:r>
              <w:t>Ansvar</w:t>
            </w:r>
          </w:p>
        </w:tc>
        <w:tc>
          <w:tcPr>
            <w:tcW w:w="1515" w:type="dxa"/>
            <w:shd w:val="clear" w:color="auto" w:fill="C5E0B3" w:themeFill="accent6" w:themeFillTint="66"/>
          </w:tcPr>
          <w:p w14:paraId="134E0F4D" w14:textId="77777777" w:rsidR="003F4A96" w:rsidRDefault="003F4A96" w:rsidP="00886805">
            <w:r>
              <w:t>Involvering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34ADAAC1" w14:textId="77777777" w:rsidR="003F4A96" w:rsidRDefault="003F4A96" w:rsidP="00886805">
            <w:r>
              <w:t>Kommentar</w:t>
            </w:r>
          </w:p>
        </w:tc>
      </w:tr>
      <w:tr w:rsidR="003F4A96" w14:paraId="217BCDB0" w14:textId="77777777" w:rsidTr="00886805">
        <w:tc>
          <w:tcPr>
            <w:tcW w:w="520" w:type="dxa"/>
            <w:shd w:val="clear" w:color="auto" w:fill="FFFFFF" w:themeFill="background1"/>
          </w:tcPr>
          <w:p w14:paraId="155E8E7B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678CB66F" w14:textId="77777777" w:rsidR="003F4A96" w:rsidRDefault="003F4A96" w:rsidP="00886805">
            <w:r w:rsidRPr="62E78CF3">
              <w:t>Bidra til forebyggende arbeid for å hindre erosjon, arealavrenning og avlingsskader.</w:t>
            </w:r>
          </w:p>
        </w:tc>
        <w:tc>
          <w:tcPr>
            <w:tcW w:w="1826" w:type="dxa"/>
            <w:shd w:val="clear" w:color="auto" w:fill="FFFFFF" w:themeFill="background1"/>
          </w:tcPr>
          <w:p w14:paraId="1C3FB18B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528AE694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35BCA7BD" w14:textId="77777777" w:rsidR="003F4A96" w:rsidRDefault="003F4A96" w:rsidP="00886805"/>
        </w:tc>
      </w:tr>
      <w:tr w:rsidR="003F4A96" w14:paraId="09E4BF84" w14:textId="77777777" w:rsidTr="00886805">
        <w:tc>
          <w:tcPr>
            <w:tcW w:w="520" w:type="dxa"/>
            <w:shd w:val="clear" w:color="auto" w:fill="FFFFFF" w:themeFill="background1"/>
          </w:tcPr>
          <w:p w14:paraId="258E8C1E" w14:textId="77777777" w:rsidR="003F4A96" w:rsidRDefault="003F4A96" w:rsidP="00886805"/>
        </w:tc>
        <w:tc>
          <w:tcPr>
            <w:tcW w:w="2317" w:type="dxa"/>
            <w:shd w:val="clear" w:color="auto" w:fill="FFFFFF" w:themeFill="background1"/>
          </w:tcPr>
          <w:p w14:paraId="68A210B2" w14:textId="77777777" w:rsidR="003F4A96" w:rsidRDefault="003F4A96" w:rsidP="00886805">
            <w:r>
              <w:t>Plassere rundballer i god avstand fra elva med hensyn flom</w:t>
            </w:r>
          </w:p>
        </w:tc>
        <w:tc>
          <w:tcPr>
            <w:tcW w:w="1826" w:type="dxa"/>
            <w:shd w:val="clear" w:color="auto" w:fill="FFFFFF" w:themeFill="background1"/>
          </w:tcPr>
          <w:p w14:paraId="2C67668A" w14:textId="77777777" w:rsidR="003F4A96" w:rsidRDefault="003F4A96" w:rsidP="00886805"/>
        </w:tc>
        <w:tc>
          <w:tcPr>
            <w:tcW w:w="1515" w:type="dxa"/>
            <w:shd w:val="clear" w:color="auto" w:fill="FFFFFF" w:themeFill="background1"/>
          </w:tcPr>
          <w:p w14:paraId="15D588DD" w14:textId="77777777" w:rsidR="003F4A96" w:rsidRDefault="003F4A96" w:rsidP="00886805"/>
        </w:tc>
        <w:tc>
          <w:tcPr>
            <w:tcW w:w="2884" w:type="dxa"/>
            <w:shd w:val="clear" w:color="auto" w:fill="FFFFFF" w:themeFill="background1"/>
          </w:tcPr>
          <w:p w14:paraId="3BF039C3" w14:textId="77777777" w:rsidR="003F4A96" w:rsidRDefault="003F4A96" w:rsidP="00886805"/>
        </w:tc>
      </w:tr>
    </w:tbl>
    <w:p w14:paraId="2793DDFB" w14:textId="77777777" w:rsidR="003F4A96" w:rsidRDefault="003F4A96" w:rsidP="003F4A96">
      <w:pPr>
        <w:rPr>
          <w:b/>
          <w:bCs/>
        </w:rPr>
      </w:pPr>
    </w:p>
    <w:p w14:paraId="6EB7B468" w14:textId="77777777" w:rsidR="003F4A96" w:rsidRDefault="003F4A96" w:rsidP="003F4A96">
      <w:pPr>
        <w:rPr>
          <w:b/>
          <w:bCs/>
        </w:rPr>
      </w:pPr>
    </w:p>
    <w:p w14:paraId="5F62F502" w14:textId="77777777" w:rsidR="003F4A96" w:rsidRPr="009B74F8" w:rsidRDefault="003F4A96" w:rsidP="003F4A96">
      <w:pPr>
        <w:rPr>
          <w:b/>
          <w:bCs/>
          <w:color w:val="4472C4" w:themeColor="accent1"/>
          <w:sz w:val="28"/>
          <w:szCs w:val="28"/>
        </w:rPr>
      </w:pPr>
      <w:r w:rsidRPr="009B74F8">
        <w:rPr>
          <w:b/>
          <w:bCs/>
          <w:color w:val="4472C4" w:themeColor="accent1"/>
          <w:sz w:val="28"/>
          <w:szCs w:val="28"/>
        </w:rPr>
        <w:t>5 SKOGBRUK</w:t>
      </w:r>
    </w:p>
    <w:p w14:paraId="725E25D7" w14:textId="5456EF2C" w:rsidR="003F4A96" w:rsidRDefault="003F4A96" w:rsidP="003F4A96">
      <w:pPr>
        <w:rPr>
          <w:b/>
          <w:bCs/>
        </w:rPr>
      </w:pPr>
      <w:r w:rsidRPr="003F4A96">
        <w:drawing>
          <wp:inline distT="0" distB="0" distL="0" distR="0" wp14:anchorId="202724DF" wp14:editId="5B387FDA">
            <wp:extent cx="5760720" cy="285940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134"/>
      </w:tblGrid>
      <w:tr w:rsidR="003F4A96" w14:paraId="7F2CADBE" w14:textId="77777777" w:rsidTr="00886805">
        <w:tc>
          <w:tcPr>
            <w:tcW w:w="8500" w:type="dxa"/>
            <w:gridSpan w:val="4"/>
            <w:shd w:val="clear" w:color="auto" w:fill="auto"/>
          </w:tcPr>
          <w:p w14:paraId="3FC006CD" w14:textId="77777777" w:rsidR="003F4A96" w:rsidRPr="00151311" w:rsidRDefault="003F4A96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44D1BC91" w14:textId="77777777" w:rsidR="003F4A96" w:rsidRDefault="003F4A96" w:rsidP="003F4A96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Øke skogens opptak av CO</w:t>
            </w:r>
            <w:r w:rsidRPr="00726CC7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i Hallingdal</w:t>
            </w:r>
          </w:p>
          <w:p w14:paraId="3D3BD533" w14:textId="77777777" w:rsidR="003F4A96" w:rsidRPr="00693AF7" w:rsidRDefault="003F4A96" w:rsidP="003F4A96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A15D2F">
              <w:rPr>
                <w:sz w:val="24"/>
                <w:szCs w:val="24"/>
              </w:rPr>
              <w:t>Redusere avskoging og skogforringelse</w:t>
            </w:r>
          </w:p>
          <w:p w14:paraId="3B6EED27" w14:textId="77777777" w:rsidR="003F4A96" w:rsidRPr="00A15D2F" w:rsidRDefault="003F4A96" w:rsidP="003F4A96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Øke foredlingen av </w:t>
            </w:r>
            <w:proofErr w:type="spellStart"/>
            <w:r>
              <w:rPr>
                <w:sz w:val="24"/>
                <w:szCs w:val="24"/>
              </w:rPr>
              <w:t>treprodukter</w:t>
            </w:r>
            <w:proofErr w:type="spellEnd"/>
            <w:r>
              <w:rPr>
                <w:sz w:val="24"/>
                <w:szCs w:val="24"/>
              </w:rPr>
              <w:t xml:space="preserve"> i Hallingdal og bruke produkter fra skogen som erstatter for fossile råvarer</w:t>
            </w:r>
          </w:p>
          <w:p w14:paraId="298CD307" w14:textId="77777777" w:rsidR="003F4A96" w:rsidRDefault="003F4A96" w:rsidP="00886805">
            <w:pPr>
              <w:pStyle w:val="Listeavsnitt"/>
              <w:spacing w:after="160" w:line="259" w:lineRule="auto"/>
              <w:ind w:left="316"/>
            </w:pPr>
          </w:p>
          <w:p w14:paraId="1A886F90" w14:textId="77777777" w:rsidR="003F4A96" w:rsidRPr="00D753E6" w:rsidRDefault="003F4A96" w:rsidP="00886805">
            <w:pPr>
              <w:pStyle w:val="Listeavsnitt"/>
              <w:ind w:left="316"/>
            </w:pPr>
          </w:p>
        </w:tc>
      </w:tr>
      <w:tr w:rsidR="003F4A96" w14:paraId="59427396" w14:textId="77777777" w:rsidTr="00886805">
        <w:tc>
          <w:tcPr>
            <w:tcW w:w="3256" w:type="dxa"/>
            <w:shd w:val="clear" w:color="auto" w:fill="70AD47" w:themeFill="accent6"/>
          </w:tcPr>
          <w:p w14:paraId="70124855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Indikator</w:t>
            </w:r>
          </w:p>
        </w:tc>
        <w:tc>
          <w:tcPr>
            <w:tcW w:w="2126" w:type="dxa"/>
            <w:shd w:val="clear" w:color="auto" w:fill="70AD47" w:themeFill="accent6"/>
          </w:tcPr>
          <w:p w14:paraId="086DDDE4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Status 20</w:t>
            </w:r>
            <w:r>
              <w:rPr>
                <w:color w:val="FFFFFF" w:themeColor="background1"/>
              </w:rPr>
              <w:t>22</w:t>
            </w:r>
          </w:p>
        </w:tc>
        <w:tc>
          <w:tcPr>
            <w:tcW w:w="1984" w:type="dxa"/>
            <w:shd w:val="clear" w:color="auto" w:fill="70AD47" w:themeFill="accent6"/>
          </w:tcPr>
          <w:p w14:paraId="79E634CA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0F8415BB" w14:textId="77777777" w:rsidR="003F4A96" w:rsidRPr="004E6A6F" w:rsidRDefault="003F4A96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Ansvar</w:t>
            </w:r>
          </w:p>
        </w:tc>
      </w:tr>
      <w:tr w:rsidR="003F4A96" w14:paraId="5CC494C6" w14:textId="77777777" w:rsidTr="00886805">
        <w:tc>
          <w:tcPr>
            <w:tcW w:w="3256" w:type="dxa"/>
          </w:tcPr>
          <w:p w14:paraId="6559145C" w14:textId="77777777" w:rsidR="003F4A96" w:rsidRDefault="003F4A96" w:rsidP="00886805">
            <w:r>
              <w:t xml:space="preserve">Opptak av karbon </w:t>
            </w:r>
          </w:p>
        </w:tc>
        <w:tc>
          <w:tcPr>
            <w:tcW w:w="2126" w:type="dxa"/>
          </w:tcPr>
          <w:p w14:paraId="256F0994" w14:textId="77777777" w:rsidR="003F4A96" w:rsidRPr="00AC54CE" w:rsidRDefault="003F4A96" w:rsidP="00886805"/>
        </w:tc>
        <w:tc>
          <w:tcPr>
            <w:tcW w:w="1984" w:type="dxa"/>
          </w:tcPr>
          <w:p w14:paraId="2FCF4BC8" w14:textId="77777777" w:rsidR="003F4A96" w:rsidRDefault="003F4A96" w:rsidP="00886805"/>
        </w:tc>
        <w:tc>
          <w:tcPr>
            <w:tcW w:w="1134" w:type="dxa"/>
          </w:tcPr>
          <w:p w14:paraId="3E9B0967" w14:textId="77777777" w:rsidR="003F4A96" w:rsidRDefault="003F4A96" w:rsidP="00886805"/>
        </w:tc>
      </w:tr>
      <w:tr w:rsidR="003F4A96" w14:paraId="2568DCF8" w14:textId="77777777" w:rsidTr="00886805">
        <w:tc>
          <w:tcPr>
            <w:tcW w:w="3256" w:type="dxa"/>
          </w:tcPr>
          <w:p w14:paraId="7C8C6065" w14:textId="77777777" w:rsidR="003F4A96" w:rsidRDefault="003F4A96" w:rsidP="00886805">
            <w:r>
              <w:t>Dekar skog i Hallingdal</w:t>
            </w:r>
          </w:p>
        </w:tc>
        <w:tc>
          <w:tcPr>
            <w:tcW w:w="2126" w:type="dxa"/>
          </w:tcPr>
          <w:p w14:paraId="305AF52F" w14:textId="77777777" w:rsidR="003F4A96" w:rsidRDefault="003F4A96" w:rsidP="00886805"/>
        </w:tc>
        <w:tc>
          <w:tcPr>
            <w:tcW w:w="1984" w:type="dxa"/>
          </w:tcPr>
          <w:p w14:paraId="2C7CD488" w14:textId="77777777" w:rsidR="003F4A96" w:rsidRDefault="003F4A96" w:rsidP="00886805"/>
        </w:tc>
        <w:tc>
          <w:tcPr>
            <w:tcW w:w="1134" w:type="dxa"/>
          </w:tcPr>
          <w:p w14:paraId="4BF231AF" w14:textId="77777777" w:rsidR="003F4A96" w:rsidRDefault="003F4A96" w:rsidP="00886805"/>
        </w:tc>
      </w:tr>
    </w:tbl>
    <w:p w14:paraId="2E2AEC82" w14:textId="77777777" w:rsidR="003F4A96" w:rsidRDefault="003F4A96" w:rsidP="003F4A96">
      <w:pPr>
        <w:rPr>
          <w:b/>
          <w:bCs/>
        </w:rPr>
      </w:pPr>
    </w:p>
    <w:p w14:paraId="1CB00BB4" w14:textId="77777777" w:rsidR="003F4A96" w:rsidRDefault="003F4A96" w:rsidP="003F4A96">
      <w:pPr>
        <w:rPr>
          <w:b/>
          <w:bCs/>
        </w:rPr>
      </w:pPr>
    </w:p>
    <w:p w14:paraId="321F883D" w14:textId="77777777" w:rsidR="003F4A96" w:rsidRDefault="003F4A96" w:rsidP="003F4A96">
      <w:pPr>
        <w:rPr>
          <w:b/>
          <w:bCs/>
        </w:rPr>
      </w:pPr>
      <w:r>
        <w:rPr>
          <w:b/>
          <w:bCs/>
        </w:rPr>
        <w:lastRenderedPageBreak/>
        <w:t>Forslag til hvordan man kan jobbe med målene</w:t>
      </w:r>
    </w:p>
    <w:p w14:paraId="7EBA58F5" w14:textId="77777777" w:rsidR="003F4A96" w:rsidRDefault="003F4A96" w:rsidP="003F4A96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559"/>
        <w:gridCol w:w="2263"/>
      </w:tblGrid>
      <w:tr w:rsidR="003F4A96" w14:paraId="43A2B652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4DF3B62D" w14:textId="77777777" w:rsidR="003F4A96" w:rsidRPr="000115AF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115AF">
              <w:rPr>
                <w:b/>
                <w:bCs/>
                <w:color w:val="FFFFFF" w:themeColor="background1"/>
                <w:sz w:val="24"/>
                <w:szCs w:val="24"/>
              </w:rPr>
              <w:t>Delmål 1</w:t>
            </w:r>
          </w:p>
          <w:p w14:paraId="19A0A9E7" w14:textId="77777777" w:rsidR="003F4A96" w:rsidRPr="009715F8" w:rsidRDefault="003F4A96" w:rsidP="00886805">
            <w:pPr>
              <w:rPr>
                <w:sz w:val="24"/>
                <w:szCs w:val="24"/>
              </w:rPr>
            </w:pPr>
            <w:r w:rsidRPr="000115AF">
              <w:rPr>
                <w:b/>
                <w:bCs/>
                <w:color w:val="FFFFFF" w:themeColor="background1"/>
                <w:sz w:val="24"/>
                <w:szCs w:val="24"/>
              </w:rPr>
              <w:t>Redusere avskoging</w:t>
            </w:r>
            <w:r w:rsidRPr="000115AF">
              <w:rPr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3F4A96" w14:paraId="3E4D27F4" w14:textId="77777777" w:rsidTr="00886805">
        <w:tc>
          <w:tcPr>
            <w:tcW w:w="562" w:type="dxa"/>
            <w:shd w:val="clear" w:color="auto" w:fill="C5E0B3" w:themeFill="accent6" w:themeFillTint="66"/>
          </w:tcPr>
          <w:p w14:paraId="5439327E" w14:textId="77777777" w:rsidR="003F4A96" w:rsidRDefault="003F4A96" w:rsidP="00886805"/>
        </w:tc>
        <w:tc>
          <w:tcPr>
            <w:tcW w:w="3119" w:type="dxa"/>
            <w:shd w:val="clear" w:color="auto" w:fill="C5E0B3" w:themeFill="accent6" w:themeFillTint="66"/>
          </w:tcPr>
          <w:p w14:paraId="3152E949" w14:textId="77777777" w:rsidR="003F4A96" w:rsidRDefault="003F4A96" w:rsidP="00886805">
            <w:r>
              <w:t>Tiltak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4CC635E" w14:textId="77777777" w:rsidR="003F4A96" w:rsidRDefault="003F4A96" w:rsidP="00886805">
            <w:r>
              <w:t>Ansvar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400D02C9" w14:textId="77777777" w:rsidR="003F4A96" w:rsidRDefault="003F4A96" w:rsidP="00886805">
            <w:r>
              <w:t>Involvering</w:t>
            </w:r>
          </w:p>
        </w:tc>
        <w:tc>
          <w:tcPr>
            <w:tcW w:w="2263" w:type="dxa"/>
            <w:shd w:val="clear" w:color="auto" w:fill="C5E0B3" w:themeFill="accent6" w:themeFillTint="66"/>
          </w:tcPr>
          <w:p w14:paraId="4E30B99A" w14:textId="77777777" w:rsidR="003F4A96" w:rsidRDefault="003F4A96" w:rsidP="00886805">
            <w:r>
              <w:t>Kommentar</w:t>
            </w:r>
          </w:p>
        </w:tc>
      </w:tr>
      <w:tr w:rsidR="003F4A96" w14:paraId="58A38888" w14:textId="77777777" w:rsidTr="00886805">
        <w:tc>
          <w:tcPr>
            <w:tcW w:w="562" w:type="dxa"/>
          </w:tcPr>
          <w:p w14:paraId="3102A1C5" w14:textId="77777777" w:rsidR="003F4A96" w:rsidRDefault="003F4A96" w:rsidP="00886805"/>
        </w:tc>
        <w:tc>
          <w:tcPr>
            <w:tcW w:w="3119" w:type="dxa"/>
          </w:tcPr>
          <w:p w14:paraId="4D04CC25" w14:textId="77777777" w:rsidR="003F4A96" w:rsidRDefault="003F4A96" w:rsidP="00886805">
            <w:r w:rsidRPr="00C6787E">
              <w:t>Redusere avskoging til jordbruksformål</w:t>
            </w:r>
          </w:p>
        </w:tc>
        <w:tc>
          <w:tcPr>
            <w:tcW w:w="1559" w:type="dxa"/>
          </w:tcPr>
          <w:p w14:paraId="4C188F84" w14:textId="77777777" w:rsidR="003F4A96" w:rsidRDefault="003F4A96" w:rsidP="00886805"/>
        </w:tc>
        <w:tc>
          <w:tcPr>
            <w:tcW w:w="1559" w:type="dxa"/>
          </w:tcPr>
          <w:p w14:paraId="6546A041" w14:textId="77777777" w:rsidR="003F4A96" w:rsidRDefault="003F4A96" w:rsidP="00886805"/>
        </w:tc>
        <w:tc>
          <w:tcPr>
            <w:tcW w:w="2263" w:type="dxa"/>
          </w:tcPr>
          <w:p w14:paraId="617ECDA1" w14:textId="77777777" w:rsidR="003F4A96" w:rsidRDefault="003F4A96" w:rsidP="00886805"/>
        </w:tc>
      </w:tr>
      <w:tr w:rsidR="003F4A96" w14:paraId="5242F08E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45763A6A" w14:textId="77777777" w:rsidR="003F4A96" w:rsidRPr="000115AF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115AF">
              <w:rPr>
                <w:b/>
                <w:bCs/>
                <w:color w:val="FFFFFF" w:themeColor="background1"/>
                <w:sz w:val="24"/>
                <w:szCs w:val="24"/>
              </w:rPr>
              <w:t>Delmål 2</w:t>
            </w:r>
          </w:p>
          <w:p w14:paraId="63ABD623" w14:textId="77777777" w:rsidR="003F4A96" w:rsidRDefault="003F4A96" w:rsidP="00886805">
            <w:r w:rsidRPr="000115AF">
              <w:rPr>
                <w:b/>
                <w:bCs/>
                <w:color w:val="FFFFFF" w:themeColor="background1"/>
                <w:sz w:val="24"/>
                <w:szCs w:val="24"/>
              </w:rPr>
              <w:t>Ha god skogskjøtsel for å øke karbonopptak og lagring</w:t>
            </w:r>
          </w:p>
        </w:tc>
      </w:tr>
      <w:tr w:rsidR="003F4A96" w14:paraId="7793D1B5" w14:textId="77777777" w:rsidTr="00886805">
        <w:tc>
          <w:tcPr>
            <w:tcW w:w="562" w:type="dxa"/>
            <w:shd w:val="clear" w:color="auto" w:fill="C5E0B3" w:themeFill="accent6" w:themeFillTint="66"/>
          </w:tcPr>
          <w:p w14:paraId="6D134A61" w14:textId="77777777" w:rsidR="003F4A96" w:rsidRDefault="003F4A96" w:rsidP="00886805"/>
        </w:tc>
        <w:tc>
          <w:tcPr>
            <w:tcW w:w="3119" w:type="dxa"/>
            <w:shd w:val="clear" w:color="auto" w:fill="C5E0B3" w:themeFill="accent6" w:themeFillTint="66"/>
          </w:tcPr>
          <w:p w14:paraId="1819606E" w14:textId="77777777" w:rsidR="003F4A96" w:rsidRDefault="003F4A96" w:rsidP="00886805">
            <w:r>
              <w:t>Tiltak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09512BC" w14:textId="77777777" w:rsidR="003F4A96" w:rsidRDefault="003F4A96" w:rsidP="00886805">
            <w:r>
              <w:t>Ansvar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11FC87AC" w14:textId="77777777" w:rsidR="003F4A96" w:rsidRDefault="003F4A96" w:rsidP="00886805">
            <w:r>
              <w:t>Involvering</w:t>
            </w:r>
          </w:p>
        </w:tc>
        <w:tc>
          <w:tcPr>
            <w:tcW w:w="2263" w:type="dxa"/>
            <w:shd w:val="clear" w:color="auto" w:fill="C5E0B3" w:themeFill="accent6" w:themeFillTint="66"/>
          </w:tcPr>
          <w:p w14:paraId="1FED8F01" w14:textId="77777777" w:rsidR="003F4A96" w:rsidRDefault="003F4A96" w:rsidP="00886805">
            <w:r>
              <w:t>Kommentar</w:t>
            </w:r>
          </w:p>
        </w:tc>
      </w:tr>
      <w:tr w:rsidR="003F4A96" w14:paraId="7995AADA" w14:textId="77777777" w:rsidTr="00886805">
        <w:tc>
          <w:tcPr>
            <w:tcW w:w="562" w:type="dxa"/>
            <w:shd w:val="clear" w:color="auto" w:fill="FFFFFF" w:themeFill="background1"/>
          </w:tcPr>
          <w:p w14:paraId="7CE0FD5E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5E64FFA6" w14:textId="77777777" w:rsidR="003F4A96" w:rsidRDefault="003F4A96" w:rsidP="00886805">
            <w:r w:rsidRPr="00C6787E">
              <w:rPr>
                <w:rStyle w:val="normaltextrun"/>
                <w:rFonts w:ascii="Calibri" w:hAnsi="Calibri" w:cs="Calibri"/>
                <w:color w:val="4472C4" w:themeColor="accent1"/>
              </w:rPr>
              <w:t>Ha fokus på tilfredsstillende foryngelse etter hogst (planting, riktig treslag mm) gjennom økonomiske virkemidler og prosjekter</w:t>
            </w:r>
          </w:p>
        </w:tc>
        <w:tc>
          <w:tcPr>
            <w:tcW w:w="1559" w:type="dxa"/>
            <w:shd w:val="clear" w:color="auto" w:fill="FFFFFF" w:themeFill="background1"/>
          </w:tcPr>
          <w:p w14:paraId="63B070EC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02E903FA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404A330F" w14:textId="77777777" w:rsidR="003F4A96" w:rsidRDefault="003F4A96" w:rsidP="00886805"/>
        </w:tc>
      </w:tr>
      <w:tr w:rsidR="003F4A96" w14:paraId="09BBE079" w14:textId="77777777" w:rsidTr="00886805">
        <w:tc>
          <w:tcPr>
            <w:tcW w:w="562" w:type="dxa"/>
            <w:shd w:val="clear" w:color="auto" w:fill="FFFFFF" w:themeFill="background1"/>
          </w:tcPr>
          <w:p w14:paraId="7DC86D52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0D16D402" w14:textId="77777777" w:rsidR="003F4A96" w:rsidRDefault="003F4A96" w:rsidP="00886805">
            <w:r w:rsidRPr="00C6787E">
              <w:rPr>
                <w:rStyle w:val="normaltextrun"/>
                <w:rFonts w:ascii="Calibri" w:hAnsi="Calibri" w:cs="Calibri"/>
                <w:color w:val="0D0D0D"/>
              </w:rPr>
              <w:t>Sørge for forbedret skogskjøtsel gjennom skogplanteforedling ved oppfølging av ungskogpleie og tynning for økt stabilitet og vekst, og økt plantetetthet</w:t>
            </w:r>
          </w:p>
        </w:tc>
        <w:tc>
          <w:tcPr>
            <w:tcW w:w="1559" w:type="dxa"/>
            <w:shd w:val="clear" w:color="auto" w:fill="FFFFFF" w:themeFill="background1"/>
          </w:tcPr>
          <w:p w14:paraId="3FD015E3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2CE4720B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52F7DBE6" w14:textId="77777777" w:rsidR="003F4A96" w:rsidRDefault="003F4A96" w:rsidP="00886805"/>
        </w:tc>
      </w:tr>
      <w:tr w:rsidR="003F4A96" w14:paraId="52C4E772" w14:textId="77777777" w:rsidTr="00886805">
        <w:tc>
          <w:tcPr>
            <w:tcW w:w="562" w:type="dxa"/>
            <w:shd w:val="clear" w:color="auto" w:fill="FFFFFF" w:themeFill="background1"/>
          </w:tcPr>
          <w:p w14:paraId="079F343D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01A3B712" w14:textId="77777777" w:rsidR="003F4A96" w:rsidRDefault="003F4A96" w:rsidP="00886805">
            <w:r w:rsidRPr="00C6787E">
              <w:t>Verne skog mot arealendring og plante skog på nye områder</w:t>
            </w:r>
          </w:p>
        </w:tc>
        <w:tc>
          <w:tcPr>
            <w:tcW w:w="1559" w:type="dxa"/>
            <w:shd w:val="clear" w:color="auto" w:fill="FFFFFF" w:themeFill="background1"/>
          </w:tcPr>
          <w:p w14:paraId="00B2D5C8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67BFFB86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4B212CEA" w14:textId="77777777" w:rsidR="003F4A96" w:rsidRDefault="003F4A96" w:rsidP="00886805"/>
        </w:tc>
      </w:tr>
      <w:tr w:rsidR="003F4A96" w14:paraId="7000E4AC" w14:textId="77777777" w:rsidTr="00886805">
        <w:tc>
          <w:tcPr>
            <w:tcW w:w="562" w:type="dxa"/>
            <w:shd w:val="clear" w:color="auto" w:fill="FFFFFF" w:themeFill="background1"/>
          </w:tcPr>
          <w:p w14:paraId="66EFE378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1BF65161" w14:textId="77777777" w:rsidR="003F4A96" w:rsidRDefault="003F4A96" w:rsidP="00886805">
            <w:proofErr w:type="spellStart"/>
            <w:r w:rsidRPr="00C6787E">
              <w:t>Nitrogensgjødsle</w:t>
            </w:r>
            <w:proofErr w:type="spellEnd"/>
            <w:r w:rsidRPr="00C6787E">
              <w:t xml:space="preserve"> skog for å øke opptak av CO</w:t>
            </w:r>
            <w:r w:rsidRPr="00F86EF8">
              <w:rPr>
                <w:vertAlign w:val="subscript"/>
              </w:rPr>
              <w:t>2</w:t>
            </w:r>
            <w:r w:rsidRPr="00C6787E">
              <w:t xml:space="preserve"> i slutten av omløpet til en bestand</w:t>
            </w:r>
          </w:p>
        </w:tc>
        <w:tc>
          <w:tcPr>
            <w:tcW w:w="1559" w:type="dxa"/>
            <w:shd w:val="clear" w:color="auto" w:fill="FFFFFF" w:themeFill="background1"/>
          </w:tcPr>
          <w:p w14:paraId="539CC776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409CCFCF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5ADD1F26" w14:textId="77777777" w:rsidR="003F4A96" w:rsidRDefault="003F4A96" w:rsidP="00886805"/>
        </w:tc>
      </w:tr>
      <w:tr w:rsidR="003F4A96" w14:paraId="78AD03B6" w14:textId="77777777" w:rsidTr="00886805">
        <w:tc>
          <w:tcPr>
            <w:tcW w:w="562" w:type="dxa"/>
            <w:shd w:val="clear" w:color="auto" w:fill="FFFFFF" w:themeFill="background1"/>
          </w:tcPr>
          <w:p w14:paraId="6D517B97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69FF3947" w14:textId="77777777" w:rsidR="003F4A96" w:rsidRDefault="003F4A96" w:rsidP="00886805">
            <w:r w:rsidRPr="00C6787E">
              <w:rPr>
                <w:rStyle w:val="normaltextrun"/>
                <w:rFonts w:ascii="Calibri" w:hAnsi="Calibri" w:cs="Calibri"/>
                <w:color w:val="4472C4" w:themeColor="accent1"/>
              </w:rPr>
              <w:t>Opprettholde og styrke den faglige veiledningstjenesten og nettverket for skogeierne og skogfunksjonærer i Hallingdal.</w:t>
            </w:r>
          </w:p>
        </w:tc>
        <w:tc>
          <w:tcPr>
            <w:tcW w:w="1559" w:type="dxa"/>
            <w:shd w:val="clear" w:color="auto" w:fill="FFFFFF" w:themeFill="background1"/>
          </w:tcPr>
          <w:p w14:paraId="7F454882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1FFB9CC3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12B9B04C" w14:textId="77777777" w:rsidR="003F4A96" w:rsidRDefault="003F4A96" w:rsidP="00886805"/>
        </w:tc>
      </w:tr>
      <w:tr w:rsidR="003F4A96" w14:paraId="24E3A9D0" w14:textId="77777777" w:rsidTr="00886805">
        <w:tc>
          <w:tcPr>
            <w:tcW w:w="562" w:type="dxa"/>
            <w:shd w:val="clear" w:color="auto" w:fill="FFFFFF" w:themeFill="background1"/>
          </w:tcPr>
          <w:p w14:paraId="20744E7C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28F3BE25" w14:textId="77777777" w:rsidR="003F4A96" w:rsidRDefault="003F4A96" w:rsidP="00886805">
            <w:proofErr w:type="spellStart"/>
            <w:r w:rsidRPr="00C6787E">
              <w:t>Grøfterensk</w:t>
            </w:r>
            <w:proofErr w:type="spellEnd"/>
            <w:r w:rsidRPr="00C6787E">
              <w:t xml:space="preserve"> etter hogst for å sikre tilfredsstillende foryngelse</w:t>
            </w:r>
          </w:p>
        </w:tc>
        <w:tc>
          <w:tcPr>
            <w:tcW w:w="1559" w:type="dxa"/>
            <w:shd w:val="clear" w:color="auto" w:fill="FFFFFF" w:themeFill="background1"/>
          </w:tcPr>
          <w:p w14:paraId="29D255C7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05317FF3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570639C9" w14:textId="77777777" w:rsidR="003F4A96" w:rsidRDefault="003F4A96" w:rsidP="00886805"/>
        </w:tc>
      </w:tr>
      <w:tr w:rsidR="003F4A96" w14:paraId="3CBB5562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4CF66994" w14:textId="77777777" w:rsidR="003F4A96" w:rsidRPr="000115AF" w:rsidRDefault="003F4A96" w:rsidP="00886805">
            <w:pPr>
              <w:rPr>
                <w:b/>
                <w:bCs/>
                <w:color w:val="FFFFFF" w:themeColor="background1"/>
              </w:rPr>
            </w:pPr>
            <w:r w:rsidRPr="000115AF">
              <w:rPr>
                <w:b/>
                <w:bCs/>
                <w:color w:val="FFFFFF" w:themeColor="background1"/>
              </w:rPr>
              <w:t>Delmål 3</w:t>
            </w:r>
          </w:p>
          <w:p w14:paraId="243D2484" w14:textId="77777777" w:rsidR="003F4A96" w:rsidRPr="000115AF" w:rsidRDefault="003F4A96" w:rsidP="008868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</w:rPr>
            </w:pPr>
            <w:r w:rsidRPr="000115AF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</w:rPr>
              <w:t>Økt bruk av tre</w:t>
            </w:r>
          </w:p>
          <w:p w14:paraId="58AE95F2" w14:textId="77777777" w:rsidR="003F4A96" w:rsidRDefault="003F4A96" w:rsidP="00886805"/>
        </w:tc>
      </w:tr>
      <w:tr w:rsidR="003F4A96" w14:paraId="476E41B4" w14:textId="77777777" w:rsidTr="00886805">
        <w:tc>
          <w:tcPr>
            <w:tcW w:w="562" w:type="dxa"/>
            <w:shd w:val="clear" w:color="auto" w:fill="C5E0B3" w:themeFill="accent6" w:themeFillTint="66"/>
          </w:tcPr>
          <w:p w14:paraId="79C75CBA" w14:textId="77777777" w:rsidR="003F4A96" w:rsidRDefault="003F4A96" w:rsidP="00886805"/>
        </w:tc>
        <w:tc>
          <w:tcPr>
            <w:tcW w:w="3119" w:type="dxa"/>
            <w:shd w:val="clear" w:color="auto" w:fill="C5E0B3" w:themeFill="accent6" w:themeFillTint="66"/>
          </w:tcPr>
          <w:p w14:paraId="703D3A63" w14:textId="77777777" w:rsidR="003F4A96" w:rsidRDefault="003F4A96" w:rsidP="00886805">
            <w:r>
              <w:t>Tiltak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7F5DAAD" w14:textId="77777777" w:rsidR="003F4A96" w:rsidRDefault="003F4A96" w:rsidP="00886805">
            <w:r>
              <w:t>Ansvar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DD322A6" w14:textId="77777777" w:rsidR="003F4A96" w:rsidRDefault="003F4A96" w:rsidP="00886805">
            <w:r>
              <w:t>Involvering</w:t>
            </w:r>
          </w:p>
        </w:tc>
        <w:tc>
          <w:tcPr>
            <w:tcW w:w="2263" w:type="dxa"/>
            <w:shd w:val="clear" w:color="auto" w:fill="C5E0B3" w:themeFill="accent6" w:themeFillTint="66"/>
          </w:tcPr>
          <w:p w14:paraId="17E50144" w14:textId="77777777" w:rsidR="003F4A96" w:rsidRDefault="003F4A96" w:rsidP="00886805">
            <w:r>
              <w:t>Kommentar</w:t>
            </w:r>
          </w:p>
        </w:tc>
      </w:tr>
      <w:tr w:rsidR="003F4A96" w14:paraId="1D0406D2" w14:textId="77777777" w:rsidTr="00886805">
        <w:tc>
          <w:tcPr>
            <w:tcW w:w="562" w:type="dxa"/>
            <w:shd w:val="clear" w:color="auto" w:fill="FFFFFF" w:themeFill="background1"/>
          </w:tcPr>
          <w:p w14:paraId="6BDB727A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5CC39539" w14:textId="77777777" w:rsidR="003F4A96" w:rsidRDefault="003F4A96" w:rsidP="00886805">
            <w:r w:rsidRPr="00082C41">
              <w:rPr>
                <w:rStyle w:val="normaltextrun"/>
                <w:rFonts w:ascii="Calibri" w:hAnsi="Calibri" w:cs="Calibri"/>
                <w:color w:val="4472C4" w:themeColor="accent1"/>
              </w:rPr>
              <w:t>Sette krav om bruk av tre i kommunale bygg og i kommuneplaner</w:t>
            </w:r>
          </w:p>
        </w:tc>
        <w:tc>
          <w:tcPr>
            <w:tcW w:w="1559" w:type="dxa"/>
            <w:shd w:val="clear" w:color="auto" w:fill="FFFFFF" w:themeFill="background1"/>
          </w:tcPr>
          <w:p w14:paraId="5640A2EB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08B6EAD7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6C5BE8EF" w14:textId="77777777" w:rsidR="003F4A96" w:rsidRDefault="003F4A96" w:rsidP="00886805"/>
        </w:tc>
      </w:tr>
      <w:tr w:rsidR="003F4A96" w14:paraId="157FC479" w14:textId="77777777" w:rsidTr="00886805">
        <w:tc>
          <w:tcPr>
            <w:tcW w:w="562" w:type="dxa"/>
            <w:shd w:val="clear" w:color="auto" w:fill="FFFFFF" w:themeFill="background1"/>
          </w:tcPr>
          <w:p w14:paraId="3E8672A4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46E8DAF0" w14:textId="77777777" w:rsidR="003F4A96" w:rsidRDefault="003F4A96" w:rsidP="00886805">
            <w:r w:rsidRPr="00082C41">
              <w:rPr>
                <w:rStyle w:val="normaltextrun"/>
                <w:rFonts w:ascii="Calibri" w:hAnsi="Calibri" w:cs="Calibri"/>
                <w:color w:val="4472C4" w:themeColor="accent1"/>
              </w:rPr>
              <w:t>Rådgivingstjeneste for økt bruk av tre i bygg</w:t>
            </w:r>
          </w:p>
        </w:tc>
        <w:tc>
          <w:tcPr>
            <w:tcW w:w="1559" w:type="dxa"/>
            <w:shd w:val="clear" w:color="auto" w:fill="FFFFFF" w:themeFill="background1"/>
          </w:tcPr>
          <w:p w14:paraId="6E240F76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78721FBE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4D38C238" w14:textId="77777777" w:rsidR="003F4A96" w:rsidRDefault="003F4A96" w:rsidP="00886805"/>
        </w:tc>
      </w:tr>
      <w:tr w:rsidR="003F4A96" w14:paraId="08A84E2C" w14:textId="77777777" w:rsidTr="00886805">
        <w:tc>
          <w:tcPr>
            <w:tcW w:w="562" w:type="dxa"/>
            <w:shd w:val="clear" w:color="auto" w:fill="FFFFFF" w:themeFill="background1"/>
          </w:tcPr>
          <w:p w14:paraId="61A11F89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7D43B2D7" w14:textId="77777777" w:rsidR="003F4A96" w:rsidRDefault="003F4A96" w:rsidP="00886805">
            <w:r>
              <w:rPr>
                <w:rStyle w:val="normaltextrun"/>
                <w:rFonts w:ascii="Calibri" w:hAnsi="Calibri" w:cs="Calibri"/>
              </w:rPr>
              <w:t>Forvalte hele stokken</w:t>
            </w:r>
          </w:p>
        </w:tc>
        <w:tc>
          <w:tcPr>
            <w:tcW w:w="1559" w:type="dxa"/>
            <w:shd w:val="clear" w:color="auto" w:fill="FFFFFF" w:themeFill="background1"/>
          </w:tcPr>
          <w:p w14:paraId="2930EDC6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551E8E95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1050D92D" w14:textId="77777777" w:rsidR="003F4A96" w:rsidRDefault="003F4A96" w:rsidP="00886805"/>
        </w:tc>
      </w:tr>
      <w:tr w:rsidR="003F4A96" w14:paraId="4B60D1EF" w14:textId="77777777" w:rsidTr="00886805">
        <w:tc>
          <w:tcPr>
            <w:tcW w:w="562" w:type="dxa"/>
            <w:shd w:val="clear" w:color="auto" w:fill="FFFFFF" w:themeFill="background1"/>
          </w:tcPr>
          <w:p w14:paraId="3BCB91A7" w14:textId="77777777" w:rsidR="003F4A96" w:rsidRDefault="003F4A96" w:rsidP="00886805"/>
        </w:tc>
        <w:tc>
          <w:tcPr>
            <w:tcW w:w="3119" w:type="dxa"/>
            <w:shd w:val="clear" w:color="auto" w:fill="FFFFFF" w:themeFill="background1"/>
          </w:tcPr>
          <w:p w14:paraId="0B9F78D5" w14:textId="77777777" w:rsidR="003F4A96" w:rsidRDefault="003F4A96" w:rsidP="00886805">
            <w:r>
              <w:rPr>
                <w:rStyle w:val="normaltextrun"/>
                <w:rFonts w:ascii="Calibri" w:hAnsi="Calibri" w:cs="Calibri"/>
              </w:rPr>
              <w:t>Bruke skogavfall og restråstoff til produksjon av avansert biodrivstoff</w:t>
            </w:r>
          </w:p>
        </w:tc>
        <w:tc>
          <w:tcPr>
            <w:tcW w:w="1559" w:type="dxa"/>
            <w:shd w:val="clear" w:color="auto" w:fill="FFFFFF" w:themeFill="background1"/>
          </w:tcPr>
          <w:p w14:paraId="7FEB2997" w14:textId="77777777" w:rsidR="003F4A96" w:rsidRDefault="003F4A96" w:rsidP="00886805"/>
        </w:tc>
        <w:tc>
          <w:tcPr>
            <w:tcW w:w="1559" w:type="dxa"/>
            <w:shd w:val="clear" w:color="auto" w:fill="FFFFFF" w:themeFill="background1"/>
          </w:tcPr>
          <w:p w14:paraId="7BA7781E" w14:textId="77777777" w:rsidR="003F4A96" w:rsidRDefault="003F4A96" w:rsidP="00886805"/>
        </w:tc>
        <w:tc>
          <w:tcPr>
            <w:tcW w:w="2263" w:type="dxa"/>
            <w:shd w:val="clear" w:color="auto" w:fill="FFFFFF" w:themeFill="background1"/>
          </w:tcPr>
          <w:p w14:paraId="62B81740" w14:textId="77777777" w:rsidR="003F4A96" w:rsidRDefault="003F4A96" w:rsidP="00886805"/>
        </w:tc>
      </w:tr>
    </w:tbl>
    <w:p w14:paraId="5C6295F0" w14:textId="77777777" w:rsidR="003F4A96" w:rsidRDefault="003F4A96" w:rsidP="003F4A96">
      <w:pPr>
        <w:rPr>
          <w:b/>
          <w:bCs/>
        </w:rPr>
      </w:pPr>
    </w:p>
    <w:p w14:paraId="4D1F0967" w14:textId="77777777" w:rsidR="003F4A96" w:rsidRDefault="003F4A96" w:rsidP="003F4A96">
      <w:pPr>
        <w:rPr>
          <w:b/>
          <w:bCs/>
        </w:rPr>
      </w:pPr>
    </w:p>
    <w:p w14:paraId="3AB89FDE" w14:textId="77777777" w:rsidR="003F4A96" w:rsidRDefault="003F4A96" w:rsidP="003F4A96">
      <w:pPr>
        <w:rPr>
          <w:b/>
          <w:bCs/>
        </w:rPr>
      </w:pPr>
    </w:p>
    <w:p w14:paraId="57D9CD41" w14:textId="77777777" w:rsidR="003F4A96" w:rsidRDefault="003F4A96" w:rsidP="003F4A96">
      <w:pPr>
        <w:rPr>
          <w:b/>
          <w:bCs/>
        </w:rPr>
      </w:pPr>
    </w:p>
    <w:p w14:paraId="59A42D00" w14:textId="21236476" w:rsidR="003F4A96" w:rsidRDefault="003F4A96" w:rsidP="003F4A96">
      <w:pPr>
        <w:rPr>
          <w:b/>
          <w:bCs/>
        </w:rPr>
      </w:pPr>
      <w:r>
        <w:rPr>
          <w:b/>
          <w:bCs/>
        </w:rPr>
        <w:t xml:space="preserve"> </w:t>
      </w:r>
    </w:p>
    <w:p w14:paraId="4D0242E3" w14:textId="77777777" w:rsidR="003F4A96" w:rsidRPr="000D4FE5" w:rsidRDefault="003F4A96" w:rsidP="003F4A96">
      <w:pPr>
        <w:rPr>
          <w:b/>
          <w:bCs/>
          <w:color w:val="4472C4" w:themeColor="accent1"/>
          <w:sz w:val="28"/>
          <w:szCs w:val="28"/>
        </w:rPr>
      </w:pPr>
      <w:r w:rsidRPr="000D4FE5">
        <w:rPr>
          <w:b/>
          <w:bCs/>
          <w:color w:val="4472C4" w:themeColor="accent1"/>
          <w:sz w:val="28"/>
          <w:szCs w:val="28"/>
        </w:rPr>
        <w:lastRenderedPageBreak/>
        <w:t>6 GRØNN NÆRINGSUTVIKLING OG REISEMÅL</w:t>
      </w:r>
    </w:p>
    <w:p w14:paraId="6ACCCE56" w14:textId="77777777" w:rsidR="003F4A96" w:rsidRDefault="003F4A96" w:rsidP="003F4A96">
      <w:pPr>
        <w:rPr>
          <w:b/>
          <w:bCs/>
        </w:rPr>
      </w:pPr>
    </w:p>
    <w:p w14:paraId="4E14AB35" w14:textId="77777777" w:rsidR="003F4A96" w:rsidRDefault="003F4A96" w:rsidP="003F4A96">
      <w:pPr>
        <w:rPr>
          <w:b/>
          <w:bCs/>
        </w:rPr>
      </w:pP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134"/>
      </w:tblGrid>
      <w:tr w:rsidR="003F4A96" w14:paraId="349A4DE8" w14:textId="77777777" w:rsidTr="00886805">
        <w:tc>
          <w:tcPr>
            <w:tcW w:w="8500" w:type="dxa"/>
            <w:gridSpan w:val="4"/>
            <w:shd w:val="clear" w:color="auto" w:fill="auto"/>
          </w:tcPr>
          <w:p w14:paraId="09F8F4BD" w14:textId="77777777" w:rsidR="003F4A96" w:rsidRPr="00151311" w:rsidRDefault="003F4A96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2ED19A07" w14:textId="77777777" w:rsidR="003F4A96" w:rsidRPr="00013DB0" w:rsidRDefault="003F4A96" w:rsidP="003F4A96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60"/>
              <w:rPr>
                <w:b/>
                <w:bCs/>
              </w:rPr>
            </w:pPr>
            <w:r>
              <w:t>Vi har økonomisk vekst med mindre påvirkning på miljøet og lavere utslipp av klimagasser</w:t>
            </w:r>
          </w:p>
          <w:p w14:paraId="3A0ECE31" w14:textId="77777777" w:rsidR="003F4A96" w:rsidRPr="00013DB0" w:rsidRDefault="003F4A96" w:rsidP="003F4A96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60"/>
              <w:rPr>
                <w:b/>
                <w:bCs/>
              </w:rPr>
            </w:pPr>
            <w:r>
              <w:t>Vi arbeider for at næringsutvikling skjer på en måte som ivaretar det biologiske mangfoldet og tar vare på matjorda</w:t>
            </w:r>
          </w:p>
          <w:p w14:paraId="65090ADC" w14:textId="77777777" w:rsidR="003F4A96" w:rsidRPr="00700F4D" w:rsidRDefault="003F4A96" w:rsidP="003F4A96">
            <w:pPr>
              <w:pStyle w:val="Listeavsnitt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>
              <w:t xml:space="preserve">Vi har økt verdiskaping ved å være pådrivere for å utvikle grønne næringer og nye grønne klynger og </w:t>
            </w:r>
            <w:proofErr w:type="spellStart"/>
            <w:r>
              <w:t>huber</w:t>
            </w:r>
            <w:proofErr w:type="spellEnd"/>
            <w:r>
              <w:t xml:space="preserve">, basert på regionale fortrinn </w:t>
            </w:r>
          </w:p>
          <w:p w14:paraId="26F28AB1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Vi redusere klimagassutslipp fra personbiler, varebiler og tungtransport</w:t>
            </w:r>
          </w:p>
          <w:p w14:paraId="41BF69F0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Hallingdal reduserer energibruken i alle bygg, oppgradert til energimerke D, og nye bygg skal bygges minst tilsvarende passivhus-nivå</w:t>
            </w:r>
          </w:p>
          <w:p w14:paraId="674FFA85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Hallingdal har økt sorteringsgrad av privat næringsavfall</w:t>
            </w:r>
          </w:p>
          <w:p w14:paraId="024AB476" w14:textId="77777777" w:rsidR="003F4A96" w:rsidRDefault="003F4A96" w:rsidP="00886805">
            <w:pPr>
              <w:pStyle w:val="Listeavsnitt"/>
              <w:numPr>
                <w:ilvl w:val="0"/>
                <w:numId w:val="1"/>
              </w:numPr>
              <w:ind w:left="316" w:hanging="283"/>
            </w:pPr>
            <w:r>
              <w:t>Hallingdal styrker destinasjonsledelsen i arbeidet for bærekraftig reisemål, det vil si samarbeidet mellom reiseliv, kommune, lag, foreninger og organisasjoner</w:t>
            </w:r>
          </w:p>
          <w:p w14:paraId="06F9B4D0" w14:textId="77777777" w:rsidR="003F4A96" w:rsidRPr="00D753E6" w:rsidRDefault="003F4A96" w:rsidP="00886805">
            <w:pPr>
              <w:pStyle w:val="Listeavsnitt"/>
              <w:ind w:left="316"/>
            </w:pPr>
          </w:p>
        </w:tc>
      </w:tr>
      <w:tr w:rsidR="003F4A96" w14:paraId="58986804" w14:textId="77777777" w:rsidTr="00886805">
        <w:tc>
          <w:tcPr>
            <w:tcW w:w="3256" w:type="dxa"/>
            <w:shd w:val="clear" w:color="auto" w:fill="70AD47" w:themeFill="accent6"/>
          </w:tcPr>
          <w:p w14:paraId="1EAB8C8C" w14:textId="77777777" w:rsidR="003F4A96" w:rsidRPr="005D2E7E" w:rsidRDefault="003F4A96" w:rsidP="00886805">
            <w:pPr>
              <w:rPr>
                <w:b/>
                <w:bCs/>
                <w:color w:val="FFFFFF" w:themeColor="background1"/>
              </w:rPr>
            </w:pPr>
            <w:r w:rsidRPr="005D2E7E">
              <w:rPr>
                <w:b/>
                <w:bCs/>
                <w:color w:val="FFFFFF" w:themeColor="background1"/>
              </w:rPr>
              <w:t>Indikator</w:t>
            </w:r>
          </w:p>
        </w:tc>
        <w:tc>
          <w:tcPr>
            <w:tcW w:w="2126" w:type="dxa"/>
            <w:shd w:val="clear" w:color="auto" w:fill="70AD47" w:themeFill="accent6"/>
          </w:tcPr>
          <w:p w14:paraId="363BA832" w14:textId="77777777" w:rsidR="003F4A96" w:rsidRPr="005D2E7E" w:rsidRDefault="003F4A96" w:rsidP="00886805">
            <w:pPr>
              <w:rPr>
                <w:b/>
                <w:bCs/>
                <w:color w:val="FFFFFF" w:themeColor="background1"/>
              </w:rPr>
            </w:pPr>
            <w:r w:rsidRPr="005D2E7E">
              <w:rPr>
                <w:b/>
                <w:bCs/>
                <w:color w:val="FFFFFF" w:themeColor="background1"/>
              </w:rPr>
              <w:t>Status 2022</w:t>
            </w:r>
          </w:p>
        </w:tc>
        <w:tc>
          <w:tcPr>
            <w:tcW w:w="1984" w:type="dxa"/>
            <w:shd w:val="clear" w:color="auto" w:fill="70AD47" w:themeFill="accent6"/>
          </w:tcPr>
          <w:p w14:paraId="29B05361" w14:textId="77777777" w:rsidR="003F4A96" w:rsidRPr="005D2E7E" w:rsidRDefault="003F4A96" w:rsidP="00886805">
            <w:pPr>
              <w:rPr>
                <w:b/>
                <w:bCs/>
                <w:color w:val="FFFFFF" w:themeColor="background1"/>
              </w:rPr>
            </w:pPr>
            <w:r w:rsidRPr="005D2E7E">
              <w:rPr>
                <w:b/>
                <w:bCs/>
                <w:color w:val="FFFFFF" w:themeColor="background1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6C7B7DDD" w14:textId="77777777" w:rsidR="003F4A96" w:rsidRPr="005D2E7E" w:rsidRDefault="003F4A96" w:rsidP="00886805">
            <w:pPr>
              <w:rPr>
                <w:b/>
                <w:bCs/>
                <w:color w:val="FFFFFF" w:themeColor="background1"/>
              </w:rPr>
            </w:pPr>
            <w:r w:rsidRPr="005D2E7E">
              <w:rPr>
                <w:b/>
                <w:bCs/>
                <w:color w:val="FFFFFF" w:themeColor="background1"/>
              </w:rPr>
              <w:t>Ansvar</w:t>
            </w:r>
          </w:p>
        </w:tc>
      </w:tr>
      <w:tr w:rsidR="003F4A96" w14:paraId="78E24263" w14:textId="77777777" w:rsidTr="00886805">
        <w:tc>
          <w:tcPr>
            <w:tcW w:w="3256" w:type="dxa"/>
          </w:tcPr>
          <w:p w14:paraId="69DB4E79" w14:textId="77777777" w:rsidR="003F4A96" w:rsidRDefault="003F4A96" w:rsidP="00886805">
            <w:r>
              <w:t>Antall miljøfyrtårnbedrifter</w:t>
            </w:r>
          </w:p>
        </w:tc>
        <w:tc>
          <w:tcPr>
            <w:tcW w:w="2126" w:type="dxa"/>
          </w:tcPr>
          <w:p w14:paraId="1D5E5CD0" w14:textId="77777777" w:rsidR="003F4A96" w:rsidRPr="00AC54CE" w:rsidRDefault="003F4A96" w:rsidP="00886805"/>
        </w:tc>
        <w:tc>
          <w:tcPr>
            <w:tcW w:w="1984" w:type="dxa"/>
          </w:tcPr>
          <w:p w14:paraId="481B5DC5" w14:textId="77777777" w:rsidR="003F4A96" w:rsidRDefault="003F4A96" w:rsidP="00886805"/>
        </w:tc>
        <w:tc>
          <w:tcPr>
            <w:tcW w:w="1134" w:type="dxa"/>
          </w:tcPr>
          <w:p w14:paraId="5CE92FF9" w14:textId="77777777" w:rsidR="003F4A96" w:rsidRDefault="003F4A96" w:rsidP="00886805"/>
        </w:tc>
      </w:tr>
      <w:tr w:rsidR="003F4A96" w14:paraId="233CEA69" w14:textId="77777777" w:rsidTr="00886805">
        <w:tc>
          <w:tcPr>
            <w:tcW w:w="3256" w:type="dxa"/>
          </w:tcPr>
          <w:p w14:paraId="1B19D57D" w14:textId="77777777" w:rsidR="003F4A96" w:rsidRDefault="003F4A96" w:rsidP="00886805">
            <w:r>
              <w:t>Sortering av avfall fra privat næringsliv</w:t>
            </w:r>
          </w:p>
        </w:tc>
        <w:tc>
          <w:tcPr>
            <w:tcW w:w="2126" w:type="dxa"/>
          </w:tcPr>
          <w:p w14:paraId="491FEA43" w14:textId="77777777" w:rsidR="003F4A96" w:rsidRDefault="003F4A96" w:rsidP="00886805"/>
        </w:tc>
        <w:tc>
          <w:tcPr>
            <w:tcW w:w="1984" w:type="dxa"/>
          </w:tcPr>
          <w:p w14:paraId="686ADB9D" w14:textId="77777777" w:rsidR="003F4A96" w:rsidRDefault="003F4A96" w:rsidP="00886805"/>
        </w:tc>
        <w:tc>
          <w:tcPr>
            <w:tcW w:w="1134" w:type="dxa"/>
          </w:tcPr>
          <w:p w14:paraId="6677F69E" w14:textId="77777777" w:rsidR="003F4A96" w:rsidRDefault="003F4A96" w:rsidP="00886805"/>
        </w:tc>
      </w:tr>
      <w:tr w:rsidR="003F4A96" w14:paraId="61A7D6CD" w14:textId="77777777" w:rsidTr="00886805">
        <w:tc>
          <w:tcPr>
            <w:tcW w:w="3256" w:type="dxa"/>
          </w:tcPr>
          <w:p w14:paraId="72F97DE8" w14:textId="77777777" w:rsidR="003F4A96" w:rsidRDefault="003F4A96" w:rsidP="00886805">
            <w:r>
              <w:t>Gjennomsnittlig årlig nedbygd areal fireårsperiode</w:t>
            </w:r>
          </w:p>
        </w:tc>
        <w:tc>
          <w:tcPr>
            <w:tcW w:w="2126" w:type="dxa"/>
          </w:tcPr>
          <w:p w14:paraId="68601D39" w14:textId="77777777" w:rsidR="003F4A96" w:rsidRDefault="003F4A96" w:rsidP="00886805"/>
        </w:tc>
        <w:tc>
          <w:tcPr>
            <w:tcW w:w="1984" w:type="dxa"/>
          </w:tcPr>
          <w:p w14:paraId="4A4DFBEF" w14:textId="77777777" w:rsidR="003F4A96" w:rsidRDefault="003F4A96" w:rsidP="00886805"/>
        </w:tc>
        <w:tc>
          <w:tcPr>
            <w:tcW w:w="1134" w:type="dxa"/>
          </w:tcPr>
          <w:p w14:paraId="2CC6CCB4" w14:textId="77777777" w:rsidR="003F4A96" w:rsidRDefault="003F4A96" w:rsidP="00886805"/>
        </w:tc>
      </w:tr>
    </w:tbl>
    <w:p w14:paraId="7EE86643" w14:textId="77777777" w:rsidR="003F4A96" w:rsidRDefault="003F4A96" w:rsidP="003F4A96">
      <w:pPr>
        <w:rPr>
          <w:b/>
          <w:bCs/>
        </w:rPr>
      </w:pPr>
    </w:p>
    <w:p w14:paraId="34A818D8" w14:textId="77777777" w:rsidR="003F4A96" w:rsidRDefault="003F4A96" w:rsidP="003F4A96">
      <w:pPr>
        <w:rPr>
          <w:b/>
          <w:bCs/>
        </w:rPr>
      </w:pPr>
    </w:p>
    <w:p w14:paraId="2FCDDDBA" w14:textId="77777777" w:rsidR="003F4A96" w:rsidRDefault="003F4A96" w:rsidP="003F4A96">
      <w:pPr>
        <w:rPr>
          <w:b/>
          <w:bCs/>
        </w:rPr>
      </w:pPr>
    </w:p>
    <w:p w14:paraId="07BFF873" w14:textId="77777777" w:rsidR="003F4A96" w:rsidRDefault="003F4A96" w:rsidP="003F4A96">
      <w:pPr>
        <w:rPr>
          <w:b/>
          <w:bCs/>
        </w:rPr>
      </w:pPr>
    </w:p>
    <w:p w14:paraId="6AAAF904" w14:textId="77777777" w:rsidR="003F4A96" w:rsidRDefault="003F4A96" w:rsidP="003F4A96">
      <w:pPr>
        <w:rPr>
          <w:b/>
          <w:bCs/>
        </w:rPr>
      </w:pPr>
    </w:p>
    <w:p w14:paraId="3C1FF2DC" w14:textId="77777777" w:rsidR="003F4A96" w:rsidRDefault="003F4A96" w:rsidP="003F4A96">
      <w:pPr>
        <w:rPr>
          <w:b/>
          <w:bCs/>
        </w:rPr>
      </w:pPr>
    </w:p>
    <w:p w14:paraId="30B4A4AF" w14:textId="77777777" w:rsidR="003F4A96" w:rsidRDefault="003F4A96" w:rsidP="003F4A96">
      <w:pPr>
        <w:rPr>
          <w:b/>
          <w:bCs/>
        </w:rPr>
      </w:pPr>
    </w:p>
    <w:p w14:paraId="1D1EA159" w14:textId="77777777" w:rsidR="003F4A96" w:rsidRDefault="003F4A96" w:rsidP="003F4A96">
      <w:pPr>
        <w:rPr>
          <w:b/>
          <w:bCs/>
        </w:rPr>
      </w:pPr>
    </w:p>
    <w:p w14:paraId="3B2089A8" w14:textId="77777777" w:rsidR="003F4A96" w:rsidRDefault="003F4A96" w:rsidP="003F4A96">
      <w:pPr>
        <w:rPr>
          <w:b/>
          <w:bCs/>
        </w:rPr>
      </w:pPr>
    </w:p>
    <w:p w14:paraId="6A4DBFF4" w14:textId="77777777" w:rsidR="003F4A96" w:rsidRDefault="003F4A96" w:rsidP="003F4A96">
      <w:pPr>
        <w:rPr>
          <w:b/>
          <w:bCs/>
        </w:rPr>
      </w:pPr>
    </w:p>
    <w:p w14:paraId="43C9F03F" w14:textId="77777777" w:rsidR="003F4A96" w:rsidRDefault="003F4A96" w:rsidP="003F4A96">
      <w:pPr>
        <w:rPr>
          <w:b/>
          <w:bCs/>
        </w:rPr>
      </w:pPr>
    </w:p>
    <w:p w14:paraId="35127D59" w14:textId="77777777" w:rsidR="003F4A96" w:rsidRDefault="003F4A96" w:rsidP="003F4A96">
      <w:pPr>
        <w:rPr>
          <w:b/>
          <w:bCs/>
        </w:rPr>
      </w:pPr>
    </w:p>
    <w:p w14:paraId="215F9EB8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>Forslag til hvordan man kan jobbe med målene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423"/>
        <w:gridCol w:w="2002"/>
        <w:gridCol w:w="1369"/>
        <w:gridCol w:w="1706"/>
      </w:tblGrid>
      <w:tr w:rsidR="003F4A96" w14:paraId="7008C889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6C58B515" w14:textId="77777777" w:rsidR="003F4A96" w:rsidRPr="00D63950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1 </w:t>
            </w:r>
          </w:p>
          <w:p w14:paraId="2227E855" w14:textId="77777777" w:rsidR="003F4A96" w:rsidRPr="00F54DA5" w:rsidRDefault="003F4A96" w:rsidP="0088680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Hallingdal u</w:t>
            </w: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>tvikle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 grønne arbeidsplasser</w:t>
            </w:r>
          </w:p>
        </w:tc>
      </w:tr>
      <w:tr w:rsidR="003F4A96" w14:paraId="6481C93B" w14:textId="77777777" w:rsidTr="00886805">
        <w:tc>
          <w:tcPr>
            <w:tcW w:w="562" w:type="dxa"/>
            <w:shd w:val="clear" w:color="auto" w:fill="C5E0B3" w:themeFill="accent6" w:themeFillTint="66"/>
          </w:tcPr>
          <w:p w14:paraId="1C0230CC" w14:textId="77777777" w:rsidR="003F4A96" w:rsidRDefault="003F4A96" w:rsidP="00886805"/>
        </w:tc>
        <w:tc>
          <w:tcPr>
            <w:tcW w:w="3423" w:type="dxa"/>
            <w:shd w:val="clear" w:color="auto" w:fill="C5E0B3" w:themeFill="accent6" w:themeFillTint="66"/>
          </w:tcPr>
          <w:p w14:paraId="1B16D3DC" w14:textId="77777777" w:rsidR="003F4A96" w:rsidRDefault="003F4A96" w:rsidP="00886805">
            <w:r>
              <w:t>Tiltak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55CA58EA" w14:textId="77777777" w:rsidR="003F4A96" w:rsidRDefault="003F4A96" w:rsidP="00886805">
            <w:r>
              <w:t>Ansvar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4EC1F979" w14:textId="77777777" w:rsidR="003F4A96" w:rsidRDefault="003F4A96" w:rsidP="00886805">
            <w:r>
              <w:t>Involvering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028C8974" w14:textId="77777777" w:rsidR="003F4A96" w:rsidRDefault="003F4A96" w:rsidP="00886805">
            <w:r>
              <w:t>Kommentar</w:t>
            </w:r>
          </w:p>
        </w:tc>
      </w:tr>
      <w:tr w:rsidR="003F4A96" w14:paraId="624BE41F" w14:textId="77777777" w:rsidTr="00886805">
        <w:tc>
          <w:tcPr>
            <w:tcW w:w="562" w:type="dxa"/>
            <w:shd w:val="clear" w:color="auto" w:fill="FFFFFF" w:themeFill="background1"/>
          </w:tcPr>
          <w:p w14:paraId="6211CF13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6041F94C" w14:textId="77777777" w:rsidR="003F4A96" w:rsidRDefault="003F4A96" w:rsidP="00886805">
            <w:r>
              <w:t>Innføre klima- og miljøkrav i næringsfondet</w:t>
            </w:r>
          </w:p>
        </w:tc>
        <w:tc>
          <w:tcPr>
            <w:tcW w:w="2002" w:type="dxa"/>
            <w:shd w:val="clear" w:color="auto" w:fill="FFFFFF" w:themeFill="background1"/>
          </w:tcPr>
          <w:p w14:paraId="5E05B9F1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1CBB2A85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535AED3B" w14:textId="77777777" w:rsidR="003F4A96" w:rsidRDefault="003F4A96" w:rsidP="00886805"/>
        </w:tc>
      </w:tr>
      <w:tr w:rsidR="003F4A96" w14:paraId="16E79E5F" w14:textId="77777777" w:rsidTr="00886805">
        <w:tc>
          <w:tcPr>
            <w:tcW w:w="562" w:type="dxa"/>
            <w:shd w:val="clear" w:color="auto" w:fill="FFFFFF" w:themeFill="background1"/>
          </w:tcPr>
          <w:p w14:paraId="147B647D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5CCAC01D" w14:textId="77777777" w:rsidR="003F4A96" w:rsidRPr="002C5387" w:rsidRDefault="003F4A96" w:rsidP="00886805">
            <w:r>
              <w:t xml:space="preserve">Tiltrekke kompetanse innenfor grønn vekst gjennom </w:t>
            </w:r>
            <w:r w:rsidRPr="00D23535">
              <w:rPr>
                <w:i/>
                <w:iCs/>
              </w:rPr>
              <w:t>Sats på Hallingdal</w:t>
            </w:r>
            <w:r>
              <w:rPr>
                <w:i/>
                <w:iCs/>
              </w:rPr>
              <w:t xml:space="preserve">, </w:t>
            </w:r>
            <w:proofErr w:type="spellStart"/>
            <w:r w:rsidRPr="004B07E3">
              <w:t>t</w:t>
            </w:r>
            <w:r>
              <w:t>raineeprogram</w:t>
            </w:r>
            <w:proofErr w:type="spellEnd"/>
            <w:r>
              <w:t xml:space="preserve"> eller lignende tiltak</w:t>
            </w:r>
          </w:p>
        </w:tc>
        <w:tc>
          <w:tcPr>
            <w:tcW w:w="2002" w:type="dxa"/>
            <w:shd w:val="clear" w:color="auto" w:fill="FFFFFF" w:themeFill="background1"/>
          </w:tcPr>
          <w:p w14:paraId="6938F4EB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4918DA26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5975CA88" w14:textId="77777777" w:rsidR="003F4A96" w:rsidRDefault="003F4A96" w:rsidP="00886805"/>
        </w:tc>
      </w:tr>
      <w:tr w:rsidR="003F4A96" w14:paraId="342C9575" w14:textId="77777777" w:rsidTr="00886805">
        <w:tc>
          <w:tcPr>
            <w:tcW w:w="562" w:type="dxa"/>
            <w:shd w:val="clear" w:color="auto" w:fill="FFFFFF" w:themeFill="background1"/>
          </w:tcPr>
          <w:p w14:paraId="4EB3699E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53E7BAB3" w14:textId="77777777" w:rsidR="003F4A96" w:rsidRPr="008E60F5" w:rsidRDefault="003F4A96" w:rsidP="00886805">
            <w:pPr>
              <w:textAlignment w:val="center"/>
              <w:rPr>
                <w:rFonts w:eastAsia="Times New Roman" w:cstheme="minorHAnsi"/>
                <w:lang w:eastAsia="nb-NO"/>
              </w:rPr>
            </w:pPr>
            <w:r w:rsidRPr="008E60F5">
              <w:rPr>
                <w:rFonts w:eastAsia="Times New Roman" w:cstheme="minorHAnsi"/>
                <w:lang w:eastAsia="nb-NO"/>
              </w:rPr>
              <w:t>Få med/jobbe videre med andre mulighetsområder enn de som er direkte knyttet til våre største næringer</w:t>
            </w:r>
          </w:p>
        </w:tc>
        <w:tc>
          <w:tcPr>
            <w:tcW w:w="2002" w:type="dxa"/>
            <w:shd w:val="clear" w:color="auto" w:fill="FFFFFF" w:themeFill="background1"/>
          </w:tcPr>
          <w:p w14:paraId="7BF238DE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167CA6AB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4712B813" w14:textId="77777777" w:rsidR="003F4A96" w:rsidRDefault="003F4A96" w:rsidP="00886805"/>
        </w:tc>
      </w:tr>
      <w:tr w:rsidR="003F4A96" w14:paraId="35A6C32F" w14:textId="77777777" w:rsidTr="00886805">
        <w:tc>
          <w:tcPr>
            <w:tcW w:w="562" w:type="dxa"/>
            <w:shd w:val="clear" w:color="auto" w:fill="FFFFFF" w:themeFill="background1"/>
          </w:tcPr>
          <w:p w14:paraId="2D6E7A34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0252E86C" w14:textId="77777777" w:rsidR="003F4A96" w:rsidRDefault="003F4A96" w:rsidP="00886805">
            <w:r>
              <w:t xml:space="preserve">Øke satsing på lokal mat  </w:t>
            </w:r>
          </w:p>
        </w:tc>
        <w:tc>
          <w:tcPr>
            <w:tcW w:w="2002" w:type="dxa"/>
            <w:shd w:val="clear" w:color="auto" w:fill="FFFFFF" w:themeFill="background1"/>
          </w:tcPr>
          <w:p w14:paraId="41AB2E4F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5F1C5395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5CBF6587" w14:textId="77777777" w:rsidR="003F4A96" w:rsidRDefault="003F4A96" w:rsidP="00886805"/>
        </w:tc>
      </w:tr>
      <w:tr w:rsidR="003F4A96" w14:paraId="679261B6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599AC56E" w14:textId="77777777" w:rsidR="003F4A96" w:rsidRPr="00D63950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2 </w:t>
            </w:r>
          </w:p>
          <w:p w14:paraId="2194E142" w14:textId="77777777" w:rsidR="003F4A96" w:rsidRPr="00F54DA5" w:rsidRDefault="003F4A96" w:rsidP="0088680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Hallingdal har et klima- og miljøvennlig</w:t>
            </w: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 reiseliv</w:t>
            </w:r>
          </w:p>
        </w:tc>
      </w:tr>
      <w:tr w:rsidR="003F4A96" w14:paraId="1DF10EC9" w14:textId="77777777" w:rsidTr="00886805">
        <w:tc>
          <w:tcPr>
            <w:tcW w:w="562" w:type="dxa"/>
            <w:shd w:val="clear" w:color="auto" w:fill="C5E0B3" w:themeFill="accent6" w:themeFillTint="66"/>
          </w:tcPr>
          <w:p w14:paraId="75BB80EB" w14:textId="77777777" w:rsidR="003F4A96" w:rsidRDefault="003F4A96" w:rsidP="00886805"/>
        </w:tc>
        <w:tc>
          <w:tcPr>
            <w:tcW w:w="3423" w:type="dxa"/>
            <w:shd w:val="clear" w:color="auto" w:fill="C5E0B3" w:themeFill="accent6" w:themeFillTint="66"/>
          </w:tcPr>
          <w:p w14:paraId="354DB69A" w14:textId="77777777" w:rsidR="003F4A96" w:rsidRDefault="003F4A96" w:rsidP="00886805">
            <w:r>
              <w:t>Tiltak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0162F5E9" w14:textId="77777777" w:rsidR="003F4A96" w:rsidRDefault="003F4A96" w:rsidP="00886805">
            <w:r>
              <w:t>Ansvar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4C809574" w14:textId="77777777" w:rsidR="003F4A96" w:rsidRDefault="003F4A96" w:rsidP="00886805">
            <w:r>
              <w:t>Involvering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7BF26A9D" w14:textId="77777777" w:rsidR="003F4A96" w:rsidRDefault="003F4A96" w:rsidP="00886805">
            <w:r>
              <w:t>Kommentar</w:t>
            </w:r>
          </w:p>
        </w:tc>
      </w:tr>
      <w:tr w:rsidR="003F4A96" w14:paraId="7FD28FA3" w14:textId="77777777" w:rsidTr="00886805">
        <w:tc>
          <w:tcPr>
            <w:tcW w:w="562" w:type="dxa"/>
            <w:shd w:val="clear" w:color="auto" w:fill="FFFFFF" w:themeFill="background1"/>
          </w:tcPr>
          <w:p w14:paraId="43D0F156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41C7528C" w14:textId="77777777" w:rsidR="003F4A96" w:rsidRDefault="003F4A96" w:rsidP="00886805">
            <w:r>
              <w:t>Samarbeid mellom kommunene, lag, foreninger og destinasjonsselskap om bærekraftig reisemål</w:t>
            </w:r>
          </w:p>
        </w:tc>
        <w:tc>
          <w:tcPr>
            <w:tcW w:w="2002" w:type="dxa"/>
            <w:shd w:val="clear" w:color="auto" w:fill="FFFFFF" w:themeFill="background1"/>
          </w:tcPr>
          <w:p w14:paraId="16B6AAB1" w14:textId="77777777" w:rsidR="003F4A96" w:rsidRDefault="003F4A96" w:rsidP="00886805">
            <w:r>
              <w:t>Kommuner</w:t>
            </w:r>
          </w:p>
          <w:p w14:paraId="78BEF601" w14:textId="77777777" w:rsidR="003F4A96" w:rsidRDefault="003F4A96" w:rsidP="00886805">
            <w:r>
              <w:t>Destinasjonsselskap</w:t>
            </w:r>
          </w:p>
          <w:p w14:paraId="50F07CEC" w14:textId="77777777" w:rsidR="003F4A96" w:rsidRDefault="003F4A96" w:rsidP="00886805">
            <w:r>
              <w:t>Reiselivsbedrifter</w:t>
            </w:r>
          </w:p>
        </w:tc>
        <w:tc>
          <w:tcPr>
            <w:tcW w:w="1369" w:type="dxa"/>
            <w:shd w:val="clear" w:color="auto" w:fill="FFFFFF" w:themeFill="background1"/>
          </w:tcPr>
          <w:p w14:paraId="34F54D9D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41AF5EBF" w14:textId="77777777" w:rsidR="003F4A96" w:rsidRDefault="003F4A96" w:rsidP="00886805"/>
        </w:tc>
      </w:tr>
      <w:tr w:rsidR="003F4A96" w14:paraId="464B4385" w14:textId="77777777" w:rsidTr="00886805">
        <w:tc>
          <w:tcPr>
            <w:tcW w:w="562" w:type="dxa"/>
            <w:shd w:val="clear" w:color="auto" w:fill="FFFFFF" w:themeFill="background1"/>
          </w:tcPr>
          <w:p w14:paraId="4BDD60A4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06D15A4F" w14:textId="77777777" w:rsidR="003F4A96" w:rsidRDefault="003F4A96" w:rsidP="00886805">
            <w:r>
              <w:t>Bygge fritidsleiligheter med timeshare og varme senger for å bedre utnytte nedbygd areal</w:t>
            </w:r>
          </w:p>
        </w:tc>
        <w:tc>
          <w:tcPr>
            <w:tcW w:w="2002" w:type="dxa"/>
            <w:shd w:val="clear" w:color="auto" w:fill="FFFFFF" w:themeFill="background1"/>
          </w:tcPr>
          <w:p w14:paraId="28823D4D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27767A15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07363992" w14:textId="77777777" w:rsidR="003F4A96" w:rsidRDefault="003F4A96" w:rsidP="00886805"/>
        </w:tc>
      </w:tr>
      <w:tr w:rsidR="003F4A96" w14:paraId="7C6028B1" w14:textId="77777777" w:rsidTr="00886805">
        <w:tc>
          <w:tcPr>
            <w:tcW w:w="562" w:type="dxa"/>
            <w:shd w:val="clear" w:color="auto" w:fill="FFFFFF" w:themeFill="background1"/>
          </w:tcPr>
          <w:p w14:paraId="506A28F8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13B2A244" w14:textId="77777777" w:rsidR="003F4A96" w:rsidRDefault="003F4A96" w:rsidP="00886805">
            <w:pPr>
              <w:tabs>
                <w:tab w:val="left" w:pos="1074"/>
              </w:tabs>
            </w:pPr>
            <w:r>
              <w:t>Se ellers handlingsplan</w:t>
            </w:r>
          </w:p>
          <w:p w14:paraId="4707BAF5" w14:textId="77777777" w:rsidR="003F4A96" w:rsidRPr="00845E98" w:rsidRDefault="003F4A96" w:rsidP="00886805">
            <w:pPr>
              <w:tabs>
                <w:tab w:val="left" w:pos="1074"/>
              </w:tabs>
              <w:rPr>
                <w:i/>
                <w:iCs/>
              </w:rPr>
            </w:pPr>
            <w:r w:rsidRPr="00845E98">
              <w:rPr>
                <w:i/>
                <w:iCs/>
              </w:rPr>
              <w:t>1 Tilpasning til klimaendring</w:t>
            </w:r>
          </w:p>
          <w:p w14:paraId="0E9C21F2" w14:textId="77777777" w:rsidR="003F4A96" w:rsidRPr="00845E98" w:rsidRDefault="003F4A96" w:rsidP="00886805">
            <w:pPr>
              <w:tabs>
                <w:tab w:val="left" w:pos="1074"/>
              </w:tabs>
              <w:rPr>
                <w:i/>
                <w:iCs/>
              </w:rPr>
            </w:pPr>
            <w:r w:rsidRPr="00845E98">
              <w:rPr>
                <w:i/>
                <w:iCs/>
              </w:rPr>
              <w:lastRenderedPageBreak/>
              <w:t>2 Sirkulær økonomi</w:t>
            </w:r>
          </w:p>
          <w:p w14:paraId="16CF0BB2" w14:textId="77777777" w:rsidR="003F4A96" w:rsidRPr="00845E98" w:rsidRDefault="003F4A96" w:rsidP="00886805">
            <w:pPr>
              <w:tabs>
                <w:tab w:val="left" w:pos="1074"/>
              </w:tabs>
              <w:rPr>
                <w:i/>
                <w:iCs/>
              </w:rPr>
            </w:pPr>
            <w:r w:rsidRPr="00845E98">
              <w:rPr>
                <w:i/>
                <w:iCs/>
              </w:rPr>
              <w:t>3 Grønne anskaffelser, innovasjon og forbruk</w:t>
            </w:r>
          </w:p>
          <w:p w14:paraId="200069C8" w14:textId="77777777" w:rsidR="003F4A96" w:rsidRPr="00845E98" w:rsidRDefault="003F4A96" w:rsidP="00886805">
            <w:pPr>
              <w:tabs>
                <w:tab w:val="left" w:pos="1074"/>
              </w:tabs>
              <w:rPr>
                <w:i/>
                <w:iCs/>
              </w:rPr>
            </w:pPr>
            <w:r w:rsidRPr="00845E98">
              <w:rPr>
                <w:i/>
                <w:iCs/>
              </w:rPr>
              <w:t>7 Bygg, anlegg og eiendom</w:t>
            </w:r>
          </w:p>
          <w:p w14:paraId="4AE6E763" w14:textId="77777777" w:rsidR="003F4A96" w:rsidRPr="00845E98" w:rsidRDefault="003F4A96" w:rsidP="00886805">
            <w:pPr>
              <w:tabs>
                <w:tab w:val="left" w:pos="1074"/>
              </w:tabs>
              <w:rPr>
                <w:i/>
                <w:iCs/>
              </w:rPr>
            </w:pPr>
            <w:r w:rsidRPr="00845E98">
              <w:rPr>
                <w:i/>
                <w:iCs/>
              </w:rPr>
              <w:t>8 Bærekraftig arealforvaltning</w:t>
            </w:r>
          </w:p>
          <w:p w14:paraId="1747909E" w14:textId="77777777" w:rsidR="003F4A96" w:rsidRPr="007E40BA" w:rsidRDefault="003F4A96" w:rsidP="00886805">
            <w:pPr>
              <w:tabs>
                <w:tab w:val="left" w:pos="1074"/>
              </w:tabs>
              <w:rPr>
                <w:i/>
                <w:iCs/>
              </w:rPr>
            </w:pPr>
            <w:r w:rsidRPr="00845E98">
              <w:rPr>
                <w:i/>
                <w:iCs/>
              </w:rPr>
              <w:t>9 Grønn transport og mobilitet</w:t>
            </w:r>
          </w:p>
        </w:tc>
        <w:tc>
          <w:tcPr>
            <w:tcW w:w="2002" w:type="dxa"/>
            <w:shd w:val="clear" w:color="auto" w:fill="FFFFFF" w:themeFill="background1"/>
          </w:tcPr>
          <w:p w14:paraId="2F83B419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6AA0ED7C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3AC3960C" w14:textId="77777777" w:rsidR="003F4A96" w:rsidRPr="004200A8" w:rsidRDefault="003F4A96" w:rsidP="0088680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3F4A96" w14:paraId="60475480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10060271" w14:textId="77777777" w:rsidR="003F4A96" w:rsidRPr="00D63950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3 </w:t>
            </w:r>
          </w:p>
          <w:p w14:paraId="51987181" w14:textId="77777777" w:rsidR="003F4A96" w:rsidRPr="00F54DA5" w:rsidRDefault="003F4A96" w:rsidP="0088680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Næringslivet i Hallingdal </w:t>
            </w:r>
            <w:proofErr w:type="spell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energieffektiviserer</w:t>
            </w:r>
            <w:proofErr w:type="spell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og produserer mer fornybar kraft</w:t>
            </w:r>
          </w:p>
        </w:tc>
      </w:tr>
      <w:tr w:rsidR="003F4A96" w14:paraId="0BA28FF4" w14:textId="77777777" w:rsidTr="00886805">
        <w:tc>
          <w:tcPr>
            <w:tcW w:w="562" w:type="dxa"/>
            <w:shd w:val="clear" w:color="auto" w:fill="C5E0B3" w:themeFill="accent6" w:themeFillTint="66"/>
          </w:tcPr>
          <w:p w14:paraId="2B81AF42" w14:textId="77777777" w:rsidR="003F4A96" w:rsidRDefault="003F4A96" w:rsidP="00886805"/>
        </w:tc>
        <w:tc>
          <w:tcPr>
            <w:tcW w:w="3423" w:type="dxa"/>
            <w:shd w:val="clear" w:color="auto" w:fill="C5E0B3" w:themeFill="accent6" w:themeFillTint="66"/>
          </w:tcPr>
          <w:p w14:paraId="292D3B03" w14:textId="77777777" w:rsidR="003F4A96" w:rsidRDefault="003F4A96" w:rsidP="00886805">
            <w:r>
              <w:t>Tiltak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473DB93B" w14:textId="77777777" w:rsidR="003F4A96" w:rsidRDefault="003F4A96" w:rsidP="00886805">
            <w:r>
              <w:t>Ansvar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25F7EFCA" w14:textId="77777777" w:rsidR="003F4A96" w:rsidRDefault="003F4A96" w:rsidP="00886805">
            <w:r>
              <w:t>Involvering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33B6ECAE" w14:textId="77777777" w:rsidR="003F4A96" w:rsidRDefault="003F4A96" w:rsidP="00886805">
            <w:r>
              <w:t>Kommentar</w:t>
            </w:r>
          </w:p>
        </w:tc>
      </w:tr>
      <w:tr w:rsidR="003F4A96" w14:paraId="6FB173F8" w14:textId="77777777" w:rsidTr="00886805">
        <w:tc>
          <w:tcPr>
            <w:tcW w:w="562" w:type="dxa"/>
            <w:shd w:val="clear" w:color="auto" w:fill="FFFFFF" w:themeFill="background1"/>
          </w:tcPr>
          <w:p w14:paraId="767934B7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22E84FB6" w14:textId="77777777" w:rsidR="003F4A96" w:rsidRDefault="003F4A96" w:rsidP="00886805">
            <w:r>
              <w:t>Se</w:t>
            </w:r>
          </w:p>
          <w:p w14:paraId="4546BD14" w14:textId="77777777" w:rsidR="003F4A96" w:rsidRDefault="003F4A96" w:rsidP="00886805">
            <w:r>
              <w:t xml:space="preserve">9 </w:t>
            </w:r>
            <w:r w:rsidRPr="005F5B0F">
              <w:rPr>
                <w:i/>
                <w:iCs/>
              </w:rPr>
              <w:t>Fornybar energi og energieffektivisering</w:t>
            </w:r>
          </w:p>
        </w:tc>
        <w:tc>
          <w:tcPr>
            <w:tcW w:w="2002" w:type="dxa"/>
            <w:shd w:val="clear" w:color="auto" w:fill="FFFFFF" w:themeFill="background1"/>
          </w:tcPr>
          <w:p w14:paraId="45D07870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69A94829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1E42472E" w14:textId="77777777" w:rsidR="003F4A96" w:rsidRDefault="003F4A96" w:rsidP="00886805"/>
        </w:tc>
      </w:tr>
      <w:tr w:rsidR="003F4A96" w:rsidRPr="00F54DA5" w14:paraId="7D7D98B2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05BADD25" w14:textId="77777777" w:rsidR="003F4A96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 4 </w:t>
            </w:r>
          </w:p>
          <w:p w14:paraId="6CC28538" w14:textId="77777777" w:rsidR="003F4A96" w:rsidRPr="00BC1E3E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Det er økt</w:t>
            </w: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 sorteringsgrad av privat næringsavfall</w:t>
            </w:r>
          </w:p>
        </w:tc>
      </w:tr>
      <w:tr w:rsidR="003F4A96" w14:paraId="6F8FE4A1" w14:textId="77777777" w:rsidTr="00886805">
        <w:tc>
          <w:tcPr>
            <w:tcW w:w="562" w:type="dxa"/>
            <w:shd w:val="clear" w:color="auto" w:fill="C5E0B3" w:themeFill="accent6" w:themeFillTint="66"/>
          </w:tcPr>
          <w:p w14:paraId="5657DF78" w14:textId="77777777" w:rsidR="003F4A96" w:rsidRDefault="003F4A96" w:rsidP="00886805"/>
        </w:tc>
        <w:tc>
          <w:tcPr>
            <w:tcW w:w="3423" w:type="dxa"/>
            <w:shd w:val="clear" w:color="auto" w:fill="C5E0B3" w:themeFill="accent6" w:themeFillTint="66"/>
          </w:tcPr>
          <w:p w14:paraId="0424F3B6" w14:textId="77777777" w:rsidR="003F4A96" w:rsidRDefault="003F4A96" w:rsidP="00886805">
            <w:r>
              <w:t>Tiltak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18A63CED" w14:textId="77777777" w:rsidR="003F4A96" w:rsidRDefault="003F4A96" w:rsidP="00886805">
            <w:r>
              <w:t>Ansvar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3C7BFF3A" w14:textId="77777777" w:rsidR="003F4A96" w:rsidRDefault="003F4A96" w:rsidP="00886805">
            <w:r>
              <w:t>Involvering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7BFB3792" w14:textId="77777777" w:rsidR="003F4A96" w:rsidRDefault="003F4A96" w:rsidP="00886805">
            <w:r>
              <w:t>Kommentar</w:t>
            </w:r>
          </w:p>
        </w:tc>
      </w:tr>
      <w:tr w:rsidR="003F4A96" w14:paraId="13ABE250" w14:textId="77777777" w:rsidTr="00886805">
        <w:tc>
          <w:tcPr>
            <w:tcW w:w="562" w:type="dxa"/>
            <w:shd w:val="clear" w:color="auto" w:fill="FFFFFF" w:themeFill="background1"/>
          </w:tcPr>
          <w:p w14:paraId="7E42F9C8" w14:textId="77777777" w:rsidR="003F4A96" w:rsidRDefault="003F4A96" w:rsidP="00886805"/>
        </w:tc>
        <w:tc>
          <w:tcPr>
            <w:tcW w:w="3423" w:type="dxa"/>
            <w:shd w:val="clear" w:color="auto" w:fill="FFFFFF" w:themeFill="background1"/>
          </w:tcPr>
          <w:p w14:paraId="6A757340" w14:textId="77777777" w:rsidR="003F4A96" w:rsidRDefault="003F4A96" w:rsidP="00886805">
            <w:r>
              <w:t xml:space="preserve"> Se</w:t>
            </w:r>
          </w:p>
          <w:p w14:paraId="36D3595C" w14:textId="77777777" w:rsidR="003F4A96" w:rsidRDefault="003F4A96" w:rsidP="00886805">
            <w:r>
              <w:t xml:space="preserve"> 2 </w:t>
            </w:r>
            <w:r w:rsidRPr="002D3E65">
              <w:rPr>
                <w:i/>
                <w:iCs/>
              </w:rPr>
              <w:t>Sirkulærøkonomi</w:t>
            </w:r>
          </w:p>
        </w:tc>
        <w:tc>
          <w:tcPr>
            <w:tcW w:w="2002" w:type="dxa"/>
            <w:shd w:val="clear" w:color="auto" w:fill="FFFFFF" w:themeFill="background1"/>
          </w:tcPr>
          <w:p w14:paraId="6517E29B" w14:textId="77777777" w:rsidR="003F4A96" w:rsidRDefault="003F4A96" w:rsidP="00886805"/>
        </w:tc>
        <w:tc>
          <w:tcPr>
            <w:tcW w:w="1369" w:type="dxa"/>
            <w:shd w:val="clear" w:color="auto" w:fill="FFFFFF" w:themeFill="background1"/>
          </w:tcPr>
          <w:p w14:paraId="605D3963" w14:textId="77777777" w:rsidR="003F4A96" w:rsidRDefault="003F4A96" w:rsidP="00886805"/>
        </w:tc>
        <w:tc>
          <w:tcPr>
            <w:tcW w:w="1706" w:type="dxa"/>
            <w:shd w:val="clear" w:color="auto" w:fill="FFFFFF" w:themeFill="background1"/>
          </w:tcPr>
          <w:p w14:paraId="736F6613" w14:textId="77777777" w:rsidR="003F4A96" w:rsidRDefault="003F4A96" w:rsidP="00886805"/>
        </w:tc>
      </w:tr>
      <w:tr w:rsidR="003F4A96" w:rsidRPr="0078544D" w14:paraId="5F89340A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4415D0D5" w14:textId="77777777" w:rsidR="003F4A96" w:rsidRPr="00D63950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5 </w:t>
            </w:r>
          </w:p>
          <w:p w14:paraId="13F956F2" w14:textId="77777777" w:rsidR="003F4A96" w:rsidRPr="0078544D" w:rsidRDefault="003F4A96" w:rsidP="0088680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Næringslivet i Hallingdal har grønn transport og mobilitet</w:t>
            </w:r>
            <w:r w:rsidRPr="00D6395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F4A96" w14:paraId="4118FC3B" w14:textId="77777777" w:rsidTr="00886805">
        <w:tc>
          <w:tcPr>
            <w:tcW w:w="562" w:type="dxa"/>
            <w:shd w:val="clear" w:color="auto" w:fill="C5E0B3" w:themeFill="accent6" w:themeFillTint="66"/>
          </w:tcPr>
          <w:p w14:paraId="2D9E5154" w14:textId="77777777" w:rsidR="003F4A96" w:rsidRDefault="003F4A96" w:rsidP="00886805"/>
        </w:tc>
        <w:tc>
          <w:tcPr>
            <w:tcW w:w="3423" w:type="dxa"/>
            <w:shd w:val="clear" w:color="auto" w:fill="C5E0B3" w:themeFill="accent6" w:themeFillTint="66"/>
          </w:tcPr>
          <w:p w14:paraId="2DA2DA5C" w14:textId="77777777" w:rsidR="003F4A96" w:rsidRDefault="003F4A96" w:rsidP="00886805">
            <w:r>
              <w:t>Tiltak</w:t>
            </w:r>
          </w:p>
        </w:tc>
        <w:tc>
          <w:tcPr>
            <w:tcW w:w="2002" w:type="dxa"/>
            <w:shd w:val="clear" w:color="auto" w:fill="C5E0B3" w:themeFill="accent6" w:themeFillTint="66"/>
          </w:tcPr>
          <w:p w14:paraId="5B9FC2E7" w14:textId="77777777" w:rsidR="003F4A96" w:rsidRDefault="003F4A96" w:rsidP="00886805">
            <w:r>
              <w:t>Ansvar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1B04FCB3" w14:textId="77777777" w:rsidR="003F4A96" w:rsidRDefault="003F4A96" w:rsidP="00886805">
            <w:r>
              <w:t>Involvering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295F1E45" w14:textId="77777777" w:rsidR="003F4A96" w:rsidRDefault="003F4A96" w:rsidP="00886805">
            <w:r>
              <w:t>Kommentar</w:t>
            </w:r>
          </w:p>
        </w:tc>
      </w:tr>
      <w:tr w:rsidR="003F4A96" w14:paraId="2FE5052F" w14:textId="77777777" w:rsidTr="00886805">
        <w:tc>
          <w:tcPr>
            <w:tcW w:w="562" w:type="dxa"/>
          </w:tcPr>
          <w:p w14:paraId="769141FD" w14:textId="77777777" w:rsidR="003F4A96" w:rsidRDefault="003F4A96" w:rsidP="00886805"/>
        </w:tc>
        <w:tc>
          <w:tcPr>
            <w:tcW w:w="3423" w:type="dxa"/>
          </w:tcPr>
          <w:p w14:paraId="3D9D8FF4" w14:textId="77777777" w:rsidR="003F4A96" w:rsidRDefault="003F4A96" w:rsidP="00886805">
            <w:r>
              <w:t xml:space="preserve">Se </w:t>
            </w:r>
          </w:p>
          <w:p w14:paraId="60A86605" w14:textId="77777777" w:rsidR="003F4A96" w:rsidRDefault="003F4A96" w:rsidP="00886805">
            <w:r>
              <w:rPr>
                <w:i/>
                <w:iCs/>
              </w:rPr>
              <w:t xml:space="preserve">8 </w:t>
            </w:r>
            <w:r w:rsidRPr="002D3E65">
              <w:rPr>
                <w:i/>
                <w:iCs/>
              </w:rPr>
              <w:t>Grønn transport og mobilitet</w:t>
            </w:r>
          </w:p>
        </w:tc>
        <w:tc>
          <w:tcPr>
            <w:tcW w:w="2002" w:type="dxa"/>
          </w:tcPr>
          <w:p w14:paraId="375EBA9D" w14:textId="77777777" w:rsidR="003F4A96" w:rsidRDefault="003F4A96" w:rsidP="00886805"/>
        </w:tc>
        <w:tc>
          <w:tcPr>
            <w:tcW w:w="1369" w:type="dxa"/>
          </w:tcPr>
          <w:p w14:paraId="4829E8FC" w14:textId="77777777" w:rsidR="003F4A96" w:rsidRDefault="003F4A96" w:rsidP="00886805"/>
        </w:tc>
        <w:tc>
          <w:tcPr>
            <w:tcW w:w="1706" w:type="dxa"/>
          </w:tcPr>
          <w:p w14:paraId="0ADBDE1F" w14:textId="77777777" w:rsidR="003F4A96" w:rsidRDefault="003F4A96" w:rsidP="00886805"/>
        </w:tc>
      </w:tr>
    </w:tbl>
    <w:p w14:paraId="00049F37" w14:textId="77777777" w:rsidR="003F4A96" w:rsidRDefault="003F4A96" w:rsidP="003F4A96">
      <w:pPr>
        <w:rPr>
          <w:b/>
          <w:bCs/>
        </w:rPr>
      </w:pPr>
    </w:p>
    <w:p w14:paraId="4C5CAADD" w14:textId="77777777" w:rsidR="003F4A96" w:rsidRDefault="003F4A96" w:rsidP="003F4A96">
      <w:pPr>
        <w:rPr>
          <w:b/>
          <w:bCs/>
        </w:rPr>
      </w:pPr>
    </w:p>
    <w:p w14:paraId="42217726" w14:textId="77777777" w:rsidR="003F4A96" w:rsidRDefault="003F4A96">
      <w:pPr>
        <w:rPr>
          <w:b/>
          <w:bCs/>
        </w:rPr>
      </w:pPr>
    </w:p>
    <w:p w14:paraId="231A800D" w14:textId="77777777" w:rsidR="003F4A96" w:rsidRPr="001F0F54" w:rsidRDefault="003F4A96" w:rsidP="003F4A96">
      <w:pPr>
        <w:rPr>
          <w:b/>
          <w:bCs/>
          <w:color w:val="4472C4" w:themeColor="accent1"/>
          <w:sz w:val="28"/>
          <w:szCs w:val="28"/>
        </w:rPr>
      </w:pPr>
      <w:r w:rsidRPr="001F0F54">
        <w:rPr>
          <w:b/>
          <w:bCs/>
          <w:color w:val="4472C4" w:themeColor="accent1"/>
          <w:sz w:val="28"/>
          <w:szCs w:val="28"/>
        </w:rPr>
        <w:t>7. BYGG, ANLEGG OG EIENDOM</w:t>
      </w:r>
    </w:p>
    <w:p w14:paraId="4AAF3B1A" w14:textId="7E747170" w:rsidR="003F4A96" w:rsidRDefault="003F4A96" w:rsidP="003F4A96">
      <w:pPr>
        <w:rPr>
          <w:b/>
          <w:bCs/>
        </w:rPr>
      </w:pPr>
      <w:r w:rsidRPr="003F4A96">
        <w:drawing>
          <wp:inline distT="0" distB="0" distL="0" distR="0" wp14:anchorId="2133CA2D" wp14:editId="4E977DA0">
            <wp:extent cx="5760720" cy="275463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B401E" w14:textId="77777777" w:rsidR="003F4A96" w:rsidRDefault="003F4A96" w:rsidP="003F4A96">
      <w:pPr>
        <w:rPr>
          <w:b/>
          <w:bCs/>
        </w:rPr>
      </w:pPr>
    </w:p>
    <w:p w14:paraId="2AAB00CE" w14:textId="77777777" w:rsidR="003F4A96" w:rsidRDefault="003F4A96" w:rsidP="003F4A96">
      <w:pPr>
        <w:rPr>
          <w:b/>
          <w:bCs/>
        </w:rPr>
      </w:pPr>
    </w:p>
    <w:p w14:paraId="7D4AA20B" w14:textId="77777777" w:rsidR="003F4A96" w:rsidRDefault="003F4A96" w:rsidP="003F4A96">
      <w:pPr>
        <w:rPr>
          <w:b/>
          <w:bCs/>
        </w:rPr>
      </w:pPr>
    </w:p>
    <w:p w14:paraId="33377D94" w14:textId="77777777" w:rsidR="003F4A96" w:rsidRDefault="003F4A96" w:rsidP="003F4A96">
      <w:pPr>
        <w:rPr>
          <w:b/>
          <w:bCs/>
        </w:rPr>
      </w:pPr>
    </w:p>
    <w:p w14:paraId="72D95AB9" w14:textId="77777777" w:rsidR="003F4A96" w:rsidRDefault="003F4A96" w:rsidP="003F4A96">
      <w:pPr>
        <w:rPr>
          <w:b/>
          <w:bCs/>
        </w:rPr>
      </w:pPr>
    </w:p>
    <w:p w14:paraId="177A61BF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 xml:space="preserve"> </w:t>
      </w:r>
    </w:p>
    <w:p w14:paraId="4D049DA6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 xml:space="preserve"> </w:t>
      </w:r>
    </w:p>
    <w:p w14:paraId="4520CB29" w14:textId="77777777" w:rsidR="003F4A96" w:rsidRDefault="003F4A96" w:rsidP="003F4A96">
      <w:pPr>
        <w:rPr>
          <w:b/>
          <w:bCs/>
        </w:rPr>
      </w:pPr>
      <w:r>
        <w:rPr>
          <w:b/>
          <w:bCs/>
        </w:rPr>
        <w:t>Forslag til hvordan man kan jobbe med målene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418"/>
        <w:gridCol w:w="1417"/>
        <w:gridCol w:w="1696"/>
      </w:tblGrid>
      <w:tr w:rsidR="003F4A96" w14:paraId="3CAA7905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161EC647" w14:textId="77777777" w:rsidR="003F4A96" w:rsidRPr="005F615C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F615C">
              <w:rPr>
                <w:b/>
                <w:bCs/>
                <w:color w:val="FFFFFF" w:themeColor="background1"/>
                <w:sz w:val="24"/>
                <w:szCs w:val="24"/>
              </w:rPr>
              <w:t>Delmål 1</w:t>
            </w:r>
          </w:p>
          <w:p w14:paraId="35A9583A" w14:textId="77777777" w:rsidR="003F4A96" w:rsidRPr="00F330D5" w:rsidRDefault="003F4A96" w:rsidP="00886805">
            <w:pPr>
              <w:rPr>
                <w:b/>
                <w:bCs/>
                <w:color w:val="FFFFFF" w:themeColor="background1"/>
              </w:rPr>
            </w:pPr>
            <w:r w:rsidRPr="005F615C">
              <w:rPr>
                <w:b/>
                <w:bCs/>
                <w:color w:val="FFFFFF" w:themeColor="background1"/>
                <w:sz w:val="24"/>
                <w:szCs w:val="24"/>
              </w:rPr>
              <w:t>Kommunene stiller klima og miljøkrav i anbudsprosesser som lav- og nullutslippsteknologi og klimavennlige materialer i bygg- og anleggsprosesser</w:t>
            </w:r>
          </w:p>
        </w:tc>
      </w:tr>
      <w:tr w:rsidR="003F4A96" w14:paraId="5E7D5CD0" w14:textId="77777777" w:rsidTr="00886805">
        <w:tc>
          <w:tcPr>
            <w:tcW w:w="562" w:type="dxa"/>
            <w:shd w:val="clear" w:color="auto" w:fill="C5E0B3" w:themeFill="accent6" w:themeFillTint="66"/>
          </w:tcPr>
          <w:p w14:paraId="72F18762" w14:textId="77777777" w:rsidR="003F4A96" w:rsidRDefault="003F4A96" w:rsidP="00886805"/>
        </w:tc>
        <w:tc>
          <w:tcPr>
            <w:tcW w:w="3969" w:type="dxa"/>
            <w:shd w:val="clear" w:color="auto" w:fill="C5E0B3" w:themeFill="accent6" w:themeFillTint="66"/>
          </w:tcPr>
          <w:p w14:paraId="36E3C140" w14:textId="77777777" w:rsidR="003F4A96" w:rsidRDefault="003F4A96" w:rsidP="00886805">
            <w:r>
              <w:t>Tiltak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A797776" w14:textId="77777777" w:rsidR="003F4A96" w:rsidRDefault="003F4A96" w:rsidP="00886805">
            <w:r>
              <w:t>Ansvar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0E8C117" w14:textId="77777777" w:rsidR="003F4A96" w:rsidRDefault="003F4A96" w:rsidP="00886805">
            <w:r>
              <w:t>Involvering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7C442CF3" w14:textId="77777777" w:rsidR="003F4A96" w:rsidRDefault="003F4A96" w:rsidP="00886805">
            <w:r>
              <w:t>Kommentar</w:t>
            </w:r>
          </w:p>
        </w:tc>
      </w:tr>
      <w:tr w:rsidR="003F4A96" w14:paraId="134C6601" w14:textId="77777777" w:rsidTr="00886805">
        <w:tc>
          <w:tcPr>
            <w:tcW w:w="562" w:type="dxa"/>
          </w:tcPr>
          <w:p w14:paraId="0A5E8A95" w14:textId="77777777" w:rsidR="003F4A96" w:rsidRDefault="003F4A96" w:rsidP="00886805"/>
        </w:tc>
        <w:tc>
          <w:tcPr>
            <w:tcW w:w="3969" w:type="dxa"/>
          </w:tcPr>
          <w:p w14:paraId="67F722A2" w14:textId="77777777" w:rsidR="003F4A96" w:rsidRDefault="003F4A96" w:rsidP="00886805">
            <w:r>
              <w:t>Etterspørre og bruke lav- og nullutslippsteknologi i bygg- og anleggsprosjekt</w:t>
            </w:r>
          </w:p>
        </w:tc>
        <w:tc>
          <w:tcPr>
            <w:tcW w:w="1418" w:type="dxa"/>
          </w:tcPr>
          <w:p w14:paraId="0EF89D03" w14:textId="77777777" w:rsidR="003F4A96" w:rsidRDefault="003F4A96" w:rsidP="00886805"/>
        </w:tc>
        <w:tc>
          <w:tcPr>
            <w:tcW w:w="1417" w:type="dxa"/>
          </w:tcPr>
          <w:p w14:paraId="72AC2EBD" w14:textId="77777777" w:rsidR="003F4A96" w:rsidRDefault="003F4A96" w:rsidP="00886805"/>
        </w:tc>
        <w:tc>
          <w:tcPr>
            <w:tcW w:w="1696" w:type="dxa"/>
          </w:tcPr>
          <w:p w14:paraId="528A00C5" w14:textId="77777777" w:rsidR="003F4A96" w:rsidRDefault="003F4A96" w:rsidP="00886805"/>
        </w:tc>
      </w:tr>
      <w:tr w:rsidR="003F4A96" w14:paraId="4D89A116" w14:textId="77777777" w:rsidTr="00886805">
        <w:tc>
          <w:tcPr>
            <w:tcW w:w="562" w:type="dxa"/>
          </w:tcPr>
          <w:p w14:paraId="74F1DF12" w14:textId="77777777" w:rsidR="003F4A96" w:rsidRDefault="003F4A96" w:rsidP="00886805"/>
        </w:tc>
        <w:tc>
          <w:tcPr>
            <w:tcW w:w="3969" w:type="dxa"/>
          </w:tcPr>
          <w:p w14:paraId="7E07A3E8" w14:textId="77777777" w:rsidR="003F4A96" w:rsidRDefault="003F4A96" w:rsidP="00886805">
            <w:r>
              <w:t>Minimumskrav om bruk av Euro 6-klassifiserte kjøretøy på byggeplassen og i forbindelse med transport til og fra anleggsplassen</w:t>
            </w:r>
          </w:p>
        </w:tc>
        <w:tc>
          <w:tcPr>
            <w:tcW w:w="1418" w:type="dxa"/>
          </w:tcPr>
          <w:p w14:paraId="0627EA8E" w14:textId="77777777" w:rsidR="003F4A96" w:rsidRDefault="003F4A96" w:rsidP="00886805"/>
        </w:tc>
        <w:tc>
          <w:tcPr>
            <w:tcW w:w="1417" w:type="dxa"/>
          </w:tcPr>
          <w:p w14:paraId="445DF305" w14:textId="77777777" w:rsidR="003F4A96" w:rsidRDefault="003F4A96" w:rsidP="00886805"/>
        </w:tc>
        <w:tc>
          <w:tcPr>
            <w:tcW w:w="1696" w:type="dxa"/>
          </w:tcPr>
          <w:p w14:paraId="6340F1D0" w14:textId="77777777" w:rsidR="003F4A96" w:rsidRDefault="003F4A96" w:rsidP="00886805"/>
        </w:tc>
      </w:tr>
      <w:tr w:rsidR="003F4A96" w14:paraId="649C2294" w14:textId="77777777" w:rsidTr="00886805">
        <w:tc>
          <w:tcPr>
            <w:tcW w:w="562" w:type="dxa"/>
          </w:tcPr>
          <w:p w14:paraId="33F5B1BE" w14:textId="77777777" w:rsidR="003F4A96" w:rsidRDefault="003F4A96" w:rsidP="00886805"/>
        </w:tc>
        <w:tc>
          <w:tcPr>
            <w:tcW w:w="3969" w:type="dxa"/>
          </w:tcPr>
          <w:p w14:paraId="73B09D50" w14:textId="77777777" w:rsidR="003F4A96" w:rsidRDefault="003F4A96" w:rsidP="00886805">
            <w:r>
              <w:t xml:space="preserve">Bruke fornybare eller lavutslippsressurser i materialvalg, som massiv tre, resirkulert stål og </w:t>
            </w:r>
            <w:proofErr w:type="spellStart"/>
            <w:r>
              <w:t>lavkarbonbetong</w:t>
            </w:r>
            <w:proofErr w:type="spellEnd"/>
          </w:p>
        </w:tc>
        <w:tc>
          <w:tcPr>
            <w:tcW w:w="1418" w:type="dxa"/>
          </w:tcPr>
          <w:p w14:paraId="598FF75A" w14:textId="77777777" w:rsidR="003F4A96" w:rsidRDefault="003F4A96" w:rsidP="00886805"/>
        </w:tc>
        <w:tc>
          <w:tcPr>
            <w:tcW w:w="1417" w:type="dxa"/>
          </w:tcPr>
          <w:p w14:paraId="03112A1D" w14:textId="77777777" w:rsidR="003F4A96" w:rsidRDefault="003F4A96" w:rsidP="00886805"/>
        </w:tc>
        <w:tc>
          <w:tcPr>
            <w:tcW w:w="1696" w:type="dxa"/>
          </w:tcPr>
          <w:p w14:paraId="44895C06" w14:textId="77777777" w:rsidR="003F4A96" w:rsidRDefault="003F4A96" w:rsidP="00886805"/>
        </w:tc>
      </w:tr>
      <w:tr w:rsidR="003F4A96" w14:paraId="7BDC0D8C" w14:textId="77777777" w:rsidTr="00886805">
        <w:tc>
          <w:tcPr>
            <w:tcW w:w="562" w:type="dxa"/>
          </w:tcPr>
          <w:p w14:paraId="54E774C9" w14:textId="77777777" w:rsidR="003F4A96" w:rsidRDefault="003F4A96" w:rsidP="00886805"/>
        </w:tc>
        <w:tc>
          <w:tcPr>
            <w:tcW w:w="3969" w:type="dxa"/>
          </w:tcPr>
          <w:p w14:paraId="4E7827DF" w14:textId="77777777" w:rsidR="003F4A96" w:rsidRDefault="003F4A96" w:rsidP="00886805">
            <w:r>
              <w:t>Bygg basert på lokale bygningsmaterialer og ressurser, kortreist og lokalt tilpasset</w:t>
            </w:r>
          </w:p>
        </w:tc>
        <w:tc>
          <w:tcPr>
            <w:tcW w:w="1418" w:type="dxa"/>
          </w:tcPr>
          <w:p w14:paraId="729E8294" w14:textId="77777777" w:rsidR="003F4A96" w:rsidRDefault="003F4A96" w:rsidP="00886805"/>
        </w:tc>
        <w:tc>
          <w:tcPr>
            <w:tcW w:w="1417" w:type="dxa"/>
          </w:tcPr>
          <w:p w14:paraId="46046F89" w14:textId="77777777" w:rsidR="003F4A96" w:rsidRDefault="003F4A96" w:rsidP="00886805"/>
        </w:tc>
        <w:tc>
          <w:tcPr>
            <w:tcW w:w="1696" w:type="dxa"/>
          </w:tcPr>
          <w:p w14:paraId="3337B9B4" w14:textId="77777777" w:rsidR="003F4A96" w:rsidRDefault="003F4A96" w:rsidP="00886805"/>
        </w:tc>
      </w:tr>
      <w:tr w:rsidR="003F4A96" w14:paraId="7F08E857" w14:textId="77777777" w:rsidTr="00886805">
        <w:tc>
          <w:tcPr>
            <w:tcW w:w="562" w:type="dxa"/>
          </w:tcPr>
          <w:p w14:paraId="4400A7EC" w14:textId="77777777" w:rsidR="003F4A96" w:rsidRDefault="003F4A96" w:rsidP="00886805"/>
        </w:tc>
        <w:tc>
          <w:tcPr>
            <w:tcW w:w="3969" w:type="dxa"/>
          </w:tcPr>
          <w:p w14:paraId="6836F082" w14:textId="77777777" w:rsidR="003F4A96" w:rsidRDefault="003F4A96" w:rsidP="00886805">
            <w:r>
              <w:t>Arrangere dialogmøter med næringslivsaktører</w:t>
            </w:r>
          </w:p>
        </w:tc>
        <w:tc>
          <w:tcPr>
            <w:tcW w:w="1418" w:type="dxa"/>
          </w:tcPr>
          <w:p w14:paraId="1EB59B06" w14:textId="77777777" w:rsidR="003F4A96" w:rsidRDefault="003F4A96" w:rsidP="00886805">
            <w:r>
              <w:t>Kommunene</w:t>
            </w:r>
          </w:p>
        </w:tc>
        <w:tc>
          <w:tcPr>
            <w:tcW w:w="1417" w:type="dxa"/>
          </w:tcPr>
          <w:p w14:paraId="3808E8F5" w14:textId="77777777" w:rsidR="003F4A96" w:rsidRDefault="003F4A96" w:rsidP="00886805"/>
        </w:tc>
        <w:tc>
          <w:tcPr>
            <w:tcW w:w="1696" w:type="dxa"/>
          </w:tcPr>
          <w:p w14:paraId="48DDC630" w14:textId="77777777" w:rsidR="003F4A96" w:rsidRDefault="003F4A96" w:rsidP="00886805"/>
        </w:tc>
      </w:tr>
      <w:tr w:rsidR="003F4A96" w14:paraId="343FC42A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13C647B2" w14:textId="77777777" w:rsidR="003F4A96" w:rsidRPr="0050470F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470F">
              <w:rPr>
                <w:b/>
                <w:bCs/>
                <w:color w:val="FFFFFF" w:themeColor="background1"/>
                <w:sz w:val="24"/>
                <w:szCs w:val="24"/>
              </w:rPr>
              <w:t>Delmål 2</w:t>
            </w:r>
          </w:p>
          <w:p w14:paraId="38B93555" w14:textId="77777777" w:rsidR="003F4A96" w:rsidRPr="0050470F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470F">
              <w:rPr>
                <w:b/>
                <w:bCs/>
                <w:color w:val="FFFFFF" w:themeColor="background1"/>
                <w:sz w:val="24"/>
                <w:szCs w:val="24"/>
              </w:rPr>
              <w:t xml:space="preserve">Redusere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klimagass</w:t>
            </w:r>
            <w:r w:rsidRPr="0050470F">
              <w:rPr>
                <w:b/>
                <w:bCs/>
                <w:color w:val="FFFFFF" w:themeColor="background1"/>
                <w:sz w:val="24"/>
                <w:szCs w:val="24"/>
              </w:rPr>
              <w:t>utslipp fra bygg- og anleggssektoren</w:t>
            </w:r>
          </w:p>
        </w:tc>
      </w:tr>
      <w:tr w:rsidR="003F4A96" w14:paraId="5BC4B0E6" w14:textId="77777777" w:rsidTr="00886805">
        <w:tc>
          <w:tcPr>
            <w:tcW w:w="562" w:type="dxa"/>
            <w:shd w:val="clear" w:color="auto" w:fill="C5E0B3" w:themeFill="accent6" w:themeFillTint="66"/>
          </w:tcPr>
          <w:p w14:paraId="0D554146" w14:textId="77777777" w:rsidR="003F4A96" w:rsidRDefault="003F4A96" w:rsidP="00886805"/>
        </w:tc>
        <w:tc>
          <w:tcPr>
            <w:tcW w:w="3969" w:type="dxa"/>
            <w:shd w:val="clear" w:color="auto" w:fill="C5E0B3" w:themeFill="accent6" w:themeFillTint="66"/>
          </w:tcPr>
          <w:p w14:paraId="1AB5CEE2" w14:textId="77777777" w:rsidR="003F4A96" w:rsidRDefault="003F4A96" w:rsidP="00886805">
            <w:r>
              <w:t>Tiltak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BCE6D45" w14:textId="77777777" w:rsidR="003F4A96" w:rsidRDefault="003F4A96" w:rsidP="00886805">
            <w:r>
              <w:t>Ansvar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942E09C" w14:textId="77777777" w:rsidR="003F4A96" w:rsidRDefault="003F4A96" w:rsidP="00886805">
            <w:r>
              <w:t>Involvering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25AF93C5" w14:textId="77777777" w:rsidR="003F4A96" w:rsidRDefault="003F4A96" w:rsidP="00886805">
            <w:r>
              <w:t>Kommentar</w:t>
            </w:r>
          </w:p>
        </w:tc>
      </w:tr>
      <w:tr w:rsidR="003F4A96" w14:paraId="7B037C12" w14:textId="77777777" w:rsidTr="00886805">
        <w:tc>
          <w:tcPr>
            <w:tcW w:w="562" w:type="dxa"/>
            <w:shd w:val="clear" w:color="auto" w:fill="FFFFFF" w:themeFill="background1"/>
          </w:tcPr>
          <w:p w14:paraId="23C35A92" w14:textId="77777777" w:rsidR="003F4A96" w:rsidRDefault="003F4A96" w:rsidP="00886805"/>
        </w:tc>
        <w:tc>
          <w:tcPr>
            <w:tcW w:w="3969" w:type="dxa"/>
            <w:shd w:val="clear" w:color="auto" w:fill="FFFFFF" w:themeFill="background1"/>
          </w:tcPr>
          <w:p w14:paraId="187665EA" w14:textId="77777777" w:rsidR="003F4A96" w:rsidRDefault="003F4A96" w:rsidP="00886805">
            <w:r>
              <w:t>Bygg- og anleggsbedrifter innfører klimabudsjett og klimaregnskap</w:t>
            </w:r>
          </w:p>
        </w:tc>
        <w:tc>
          <w:tcPr>
            <w:tcW w:w="1418" w:type="dxa"/>
            <w:shd w:val="clear" w:color="auto" w:fill="FFFFFF" w:themeFill="background1"/>
          </w:tcPr>
          <w:p w14:paraId="11307171" w14:textId="77777777" w:rsidR="003F4A96" w:rsidRDefault="003F4A96" w:rsidP="00886805"/>
        </w:tc>
        <w:tc>
          <w:tcPr>
            <w:tcW w:w="1417" w:type="dxa"/>
            <w:shd w:val="clear" w:color="auto" w:fill="FFFFFF" w:themeFill="background1"/>
          </w:tcPr>
          <w:p w14:paraId="0A7CAEB5" w14:textId="77777777" w:rsidR="003F4A96" w:rsidRDefault="003F4A96" w:rsidP="00886805"/>
        </w:tc>
        <w:tc>
          <w:tcPr>
            <w:tcW w:w="1696" w:type="dxa"/>
            <w:shd w:val="clear" w:color="auto" w:fill="FFFFFF" w:themeFill="background1"/>
          </w:tcPr>
          <w:p w14:paraId="6C470123" w14:textId="77777777" w:rsidR="003F4A96" w:rsidRDefault="003F4A96" w:rsidP="00886805"/>
        </w:tc>
      </w:tr>
      <w:tr w:rsidR="003F4A96" w14:paraId="61647128" w14:textId="77777777" w:rsidTr="00886805">
        <w:tc>
          <w:tcPr>
            <w:tcW w:w="9062" w:type="dxa"/>
            <w:gridSpan w:val="5"/>
            <w:shd w:val="clear" w:color="auto" w:fill="FFFFFF" w:themeFill="background1"/>
          </w:tcPr>
          <w:p w14:paraId="4FBBAF28" w14:textId="77777777" w:rsidR="003F4A96" w:rsidRDefault="003F4A96" w:rsidP="00886805">
            <w:r>
              <w:t xml:space="preserve">Se handlingsplan  </w:t>
            </w:r>
          </w:p>
          <w:p w14:paraId="6E3B6BAB" w14:textId="77777777" w:rsidR="003F4A96" w:rsidRPr="00E26433" w:rsidRDefault="003F4A96" w:rsidP="003F4A96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 w:rsidRPr="00E26433">
              <w:rPr>
                <w:i/>
                <w:iCs/>
              </w:rPr>
              <w:t>2 Sirkulær økonomi</w:t>
            </w:r>
          </w:p>
          <w:p w14:paraId="789E6CAA" w14:textId="77777777" w:rsidR="003F4A96" w:rsidRPr="00E26433" w:rsidRDefault="003F4A96" w:rsidP="003F4A96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 w:rsidRPr="00E26433">
              <w:rPr>
                <w:i/>
                <w:iCs/>
              </w:rPr>
              <w:t>3 Grønne anskaffelser</w:t>
            </w:r>
            <w:r>
              <w:rPr>
                <w:i/>
                <w:iCs/>
              </w:rPr>
              <w:t>, innovasjon og forbruk</w:t>
            </w:r>
          </w:p>
          <w:p w14:paraId="70BBA52C" w14:textId="77777777" w:rsidR="003F4A96" w:rsidRPr="00E26433" w:rsidRDefault="003F4A96" w:rsidP="003F4A96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 w:rsidRPr="00E26433">
              <w:rPr>
                <w:i/>
                <w:iCs/>
              </w:rPr>
              <w:t xml:space="preserve">4 </w:t>
            </w:r>
            <w:r>
              <w:rPr>
                <w:i/>
                <w:iCs/>
              </w:rPr>
              <w:t>Klimavennlig j</w:t>
            </w:r>
            <w:r w:rsidRPr="00E26433">
              <w:rPr>
                <w:i/>
                <w:iCs/>
              </w:rPr>
              <w:t>ordbruk</w:t>
            </w:r>
          </w:p>
          <w:p w14:paraId="69BC8D15" w14:textId="77777777" w:rsidR="003F4A96" w:rsidRPr="00E26433" w:rsidRDefault="003F4A96" w:rsidP="003F4A96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 w:rsidRPr="00E26433">
              <w:rPr>
                <w:i/>
                <w:iCs/>
              </w:rPr>
              <w:t>5 Skogbruk</w:t>
            </w:r>
          </w:p>
          <w:p w14:paraId="017D4177" w14:textId="77777777" w:rsidR="003F4A96" w:rsidRPr="00E26433" w:rsidRDefault="003F4A96" w:rsidP="003F4A96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 w:rsidRPr="00E26433">
              <w:rPr>
                <w:i/>
                <w:iCs/>
              </w:rPr>
              <w:t xml:space="preserve">5 </w:t>
            </w:r>
            <w:r>
              <w:rPr>
                <w:i/>
                <w:iCs/>
              </w:rPr>
              <w:t>Grønn næringsutvikling og reiseliv</w:t>
            </w:r>
          </w:p>
          <w:p w14:paraId="3D4515BF" w14:textId="77777777" w:rsidR="003F4A96" w:rsidRPr="00E26433" w:rsidRDefault="003F4A96" w:rsidP="003F4A96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 w:rsidRPr="00E26433">
              <w:rPr>
                <w:i/>
                <w:iCs/>
              </w:rPr>
              <w:t>8 Bærekraftig arealforvaltning</w:t>
            </w:r>
          </w:p>
          <w:p w14:paraId="1E601DFA" w14:textId="77777777" w:rsidR="003F4A96" w:rsidRPr="00E26433" w:rsidRDefault="003F4A96" w:rsidP="003F4A96">
            <w:pPr>
              <w:pStyle w:val="Listeavsnitt"/>
              <w:numPr>
                <w:ilvl w:val="0"/>
                <w:numId w:val="3"/>
              </w:numPr>
              <w:rPr>
                <w:i/>
                <w:iCs/>
              </w:rPr>
            </w:pPr>
            <w:r w:rsidRPr="00E26433">
              <w:rPr>
                <w:i/>
                <w:iCs/>
              </w:rPr>
              <w:t>9 Grønn transport og mobilitet</w:t>
            </w:r>
          </w:p>
          <w:p w14:paraId="686AB9BD" w14:textId="77777777" w:rsidR="003F4A96" w:rsidRDefault="003F4A96" w:rsidP="003F4A96">
            <w:pPr>
              <w:pStyle w:val="Listeavsnitt"/>
              <w:numPr>
                <w:ilvl w:val="0"/>
                <w:numId w:val="3"/>
              </w:numPr>
            </w:pPr>
            <w:r w:rsidRPr="00E26433">
              <w:rPr>
                <w:i/>
                <w:iCs/>
              </w:rPr>
              <w:t xml:space="preserve">10 </w:t>
            </w:r>
            <w:r>
              <w:rPr>
                <w:i/>
                <w:iCs/>
              </w:rPr>
              <w:t>Fornybar energi og energieffektivisering</w:t>
            </w:r>
          </w:p>
        </w:tc>
      </w:tr>
      <w:tr w:rsidR="003F4A96" w14:paraId="371C9D7B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65560224" w14:textId="77777777" w:rsidR="003F4A96" w:rsidRPr="009539C2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39C2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3</w:t>
            </w:r>
          </w:p>
          <w:p w14:paraId="2F9D0D86" w14:textId="77777777" w:rsidR="003F4A96" w:rsidRPr="009539C2" w:rsidRDefault="003F4A96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39C2">
              <w:rPr>
                <w:b/>
                <w:bCs/>
                <w:color w:val="FFFFFF" w:themeColor="background1"/>
                <w:sz w:val="24"/>
                <w:szCs w:val="24"/>
              </w:rPr>
              <w:t xml:space="preserve">Bedre arealeffektivitet </w:t>
            </w:r>
          </w:p>
        </w:tc>
      </w:tr>
      <w:tr w:rsidR="003F4A96" w14:paraId="6CF7DF89" w14:textId="77777777" w:rsidTr="00886805">
        <w:tc>
          <w:tcPr>
            <w:tcW w:w="562" w:type="dxa"/>
            <w:shd w:val="clear" w:color="auto" w:fill="C5E0B3" w:themeFill="accent6" w:themeFillTint="66"/>
          </w:tcPr>
          <w:p w14:paraId="5FD23C51" w14:textId="77777777" w:rsidR="003F4A96" w:rsidRDefault="003F4A96" w:rsidP="00886805"/>
        </w:tc>
        <w:tc>
          <w:tcPr>
            <w:tcW w:w="3969" w:type="dxa"/>
            <w:shd w:val="clear" w:color="auto" w:fill="C5E0B3" w:themeFill="accent6" w:themeFillTint="66"/>
          </w:tcPr>
          <w:p w14:paraId="1F60D7F4" w14:textId="77777777" w:rsidR="003F4A96" w:rsidRDefault="003F4A96" w:rsidP="00886805">
            <w:r>
              <w:t>Tiltak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61496E06" w14:textId="77777777" w:rsidR="003F4A96" w:rsidRDefault="003F4A96" w:rsidP="00886805">
            <w:r>
              <w:t>Ansvar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90ED9D5" w14:textId="77777777" w:rsidR="003F4A96" w:rsidRDefault="003F4A96" w:rsidP="00886805">
            <w:r>
              <w:t>Involvering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29C7B1AC" w14:textId="77777777" w:rsidR="003F4A96" w:rsidRDefault="003F4A96" w:rsidP="00886805">
            <w:r>
              <w:t>Kommentar</w:t>
            </w:r>
          </w:p>
        </w:tc>
      </w:tr>
      <w:tr w:rsidR="003F4A96" w14:paraId="4A9F87DF" w14:textId="77777777" w:rsidTr="00886805">
        <w:tc>
          <w:tcPr>
            <w:tcW w:w="562" w:type="dxa"/>
            <w:shd w:val="clear" w:color="auto" w:fill="FFFFFF" w:themeFill="background1"/>
          </w:tcPr>
          <w:p w14:paraId="7C47729E" w14:textId="77777777" w:rsidR="003F4A96" w:rsidRDefault="003F4A96" w:rsidP="00886805"/>
        </w:tc>
        <w:tc>
          <w:tcPr>
            <w:tcW w:w="3969" w:type="dxa"/>
            <w:shd w:val="clear" w:color="auto" w:fill="FFFFFF" w:themeFill="background1"/>
          </w:tcPr>
          <w:p w14:paraId="5C050E4F" w14:textId="77777777" w:rsidR="003F4A96" w:rsidRDefault="003F4A96" w:rsidP="00886805">
            <w:r>
              <w:t>Bedre arealeffektivitet med færre m</w:t>
            </w:r>
            <w:r w:rsidRPr="007D0C48">
              <w:rPr>
                <w:vertAlign w:val="superscript"/>
              </w:rPr>
              <w:t>2</w:t>
            </w:r>
            <w:r>
              <w:t xml:space="preserve"> per bruker av nye offentlige bygg</w:t>
            </w:r>
          </w:p>
        </w:tc>
        <w:tc>
          <w:tcPr>
            <w:tcW w:w="1418" w:type="dxa"/>
            <w:shd w:val="clear" w:color="auto" w:fill="FFFFFF" w:themeFill="background1"/>
          </w:tcPr>
          <w:p w14:paraId="4902D0BA" w14:textId="77777777" w:rsidR="003F4A96" w:rsidRDefault="003F4A96" w:rsidP="00886805"/>
        </w:tc>
        <w:tc>
          <w:tcPr>
            <w:tcW w:w="1417" w:type="dxa"/>
            <w:shd w:val="clear" w:color="auto" w:fill="FFFFFF" w:themeFill="background1"/>
          </w:tcPr>
          <w:p w14:paraId="0C0E5C38" w14:textId="77777777" w:rsidR="003F4A96" w:rsidRDefault="003F4A96" w:rsidP="00886805"/>
        </w:tc>
        <w:tc>
          <w:tcPr>
            <w:tcW w:w="1696" w:type="dxa"/>
            <w:shd w:val="clear" w:color="auto" w:fill="FFFFFF" w:themeFill="background1"/>
          </w:tcPr>
          <w:p w14:paraId="1DF4925C" w14:textId="77777777" w:rsidR="003F4A96" w:rsidRDefault="003F4A96" w:rsidP="00886805"/>
        </w:tc>
      </w:tr>
      <w:tr w:rsidR="003F4A96" w14:paraId="1ED4409C" w14:textId="77777777" w:rsidTr="00886805">
        <w:tc>
          <w:tcPr>
            <w:tcW w:w="562" w:type="dxa"/>
            <w:shd w:val="clear" w:color="auto" w:fill="FFFFFF" w:themeFill="background1"/>
          </w:tcPr>
          <w:p w14:paraId="652C558B" w14:textId="77777777" w:rsidR="003F4A96" w:rsidRDefault="003F4A96" w:rsidP="00886805"/>
        </w:tc>
        <w:tc>
          <w:tcPr>
            <w:tcW w:w="3969" w:type="dxa"/>
            <w:shd w:val="clear" w:color="auto" w:fill="FFFFFF" w:themeFill="background1"/>
          </w:tcPr>
          <w:p w14:paraId="70DAA609" w14:textId="77777777" w:rsidR="003F4A96" w:rsidRDefault="003F4A96" w:rsidP="00886805">
            <w:r>
              <w:t>Bedre utnyttelse av bygg gjennom sambruk av funksjoner</w:t>
            </w:r>
          </w:p>
        </w:tc>
        <w:tc>
          <w:tcPr>
            <w:tcW w:w="1418" w:type="dxa"/>
            <w:shd w:val="clear" w:color="auto" w:fill="FFFFFF" w:themeFill="background1"/>
          </w:tcPr>
          <w:p w14:paraId="0F20A0BB" w14:textId="77777777" w:rsidR="003F4A96" w:rsidRDefault="003F4A96" w:rsidP="00886805"/>
        </w:tc>
        <w:tc>
          <w:tcPr>
            <w:tcW w:w="1417" w:type="dxa"/>
            <w:shd w:val="clear" w:color="auto" w:fill="FFFFFF" w:themeFill="background1"/>
          </w:tcPr>
          <w:p w14:paraId="71C2EA57" w14:textId="77777777" w:rsidR="003F4A96" w:rsidRDefault="003F4A96" w:rsidP="00886805"/>
        </w:tc>
        <w:tc>
          <w:tcPr>
            <w:tcW w:w="1696" w:type="dxa"/>
            <w:shd w:val="clear" w:color="auto" w:fill="FFFFFF" w:themeFill="background1"/>
          </w:tcPr>
          <w:p w14:paraId="5DA50596" w14:textId="77777777" w:rsidR="003F4A96" w:rsidRDefault="003F4A96" w:rsidP="00886805"/>
        </w:tc>
      </w:tr>
    </w:tbl>
    <w:p w14:paraId="5F91F303" w14:textId="77777777" w:rsidR="003F4A96" w:rsidRDefault="003F4A96">
      <w:pPr>
        <w:rPr>
          <w:b/>
          <w:bCs/>
        </w:rPr>
      </w:pPr>
    </w:p>
    <w:p w14:paraId="7ED6086E" w14:textId="77A6F313" w:rsidR="003F4A96" w:rsidRDefault="003F4A96">
      <w:pPr>
        <w:rPr>
          <w:b/>
          <w:bCs/>
        </w:rPr>
      </w:pPr>
      <w:r>
        <w:rPr>
          <w:b/>
          <w:bCs/>
        </w:rPr>
        <w:br w:type="page"/>
      </w:r>
    </w:p>
    <w:p w14:paraId="75ED37FD" w14:textId="77777777" w:rsidR="003F4A96" w:rsidRPr="003F4A96" w:rsidRDefault="003F4A96" w:rsidP="003F4A96">
      <w:pPr>
        <w:rPr>
          <w:b/>
          <w:bCs/>
          <w:color w:val="4472C4" w:themeColor="accent1"/>
          <w:sz w:val="28"/>
          <w:szCs w:val="28"/>
        </w:rPr>
      </w:pPr>
      <w:r w:rsidRPr="003F4A96">
        <w:rPr>
          <w:b/>
          <w:bCs/>
          <w:color w:val="4472C4" w:themeColor="accent1"/>
          <w:sz w:val="28"/>
          <w:szCs w:val="28"/>
        </w:rPr>
        <w:lastRenderedPageBreak/>
        <w:t>8. BÆREKRAFTIG AREALFORVALTNING</w:t>
      </w:r>
    </w:p>
    <w:p w14:paraId="2889C98A" w14:textId="77777777" w:rsidR="003F4A96" w:rsidRPr="003F4A96" w:rsidRDefault="003F4A96" w:rsidP="003F4A96">
      <w:pPr>
        <w:rPr>
          <w:b/>
          <w:bCs/>
        </w:rPr>
      </w:pPr>
    </w:p>
    <w:p w14:paraId="49058AE0" w14:textId="77777777" w:rsidR="003F4A96" w:rsidRPr="003F4A96" w:rsidRDefault="003F4A96" w:rsidP="003F4A96">
      <w:pPr>
        <w:rPr>
          <w:b/>
          <w:bCs/>
        </w:rPr>
      </w:pP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1842"/>
        <w:gridCol w:w="1134"/>
      </w:tblGrid>
      <w:tr w:rsidR="003F4A96" w:rsidRPr="003F4A96" w14:paraId="6B056519" w14:textId="77777777" w:rsidTr="00886805">
        <w:tc>
          <w:tcPr>
            <w:tcW w:w="8500" w:type="dxa"/>
            <w:gridSpan w:val="4"/>
            <w:shd w:val="clear" w:color="auto" w:fill="auto"/>
          </w:tcPr>
          <w:p w14:paraId="74AD81BF" w14:textId="77777777" w:rsidR="003F4A96" w:rsidRPr="003F4A96" w:rsidRDefault="003F4A96" w:rsidP="003F4A96">
            <w:pPr>
              <w:spacing w:after="160" w:line="259" w:lineRule="auto"/>
              <w:rPr>
                <w:b/>
                <w:bCs/>
              </w:rPr>
            </w:pPr>
            <w:r w:rsidRPr="003F4A96">
              <w:rPr>
                <w:b/>
                <w:bCs/>
              </w:rPr>
              <w:t>Hovedmål</w:t>
            </w:r>
          </w:p>
          <w:p w14:paraId="3F577C71" w14:textId="77777777" w:rsidR="003F4A96" w:rsidRPr="003F4A96" w:rsidRDefault="003F4A96" w:rsidP="003F4A96">
            <w:pPr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 w:rsidRPr="003F4A96">
              <w:rPr>
                <w:sz w:val="24"/>
                <w:szCs w:val="24"/>
              </w:rPr>
              <w:t>Bevare naturen og landskapet på en måte som gjør at kommende generasjoner får like stor nytte og glede av det som vi gjør i dag</w:t>
            </w:r>
          </w:p>
          <w:p w14:paraId="1A4DBEDD" w14:textId="77777777" w:rsidR="003F4A96" w:rsidRPr="003F4A96" w:rsidRDefault="003F4A96" w:rsidP="003F4A96">
            <w:pPr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 w:rsidRPr="003F4A96">
              <w:rPr>
                <w:sz w:val="24"/>
                <w:szCs w:val="24"/>
              </w:rPr>
              <w:t>Bremse bortfallet av inngrepsfrie naturområder</w:t>
            </w:r>
          </w:p>
          <w:p w14:paraId="339FE686" w14:textId="77777777" w:rsidR="003F4A96" w:rsidRPr="003F4A96" w:rsidRDefault="003F4A96" w:rsidP="003F4A96">
            <w:pPr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 w:rsidRPr="003F4A96">
              <w:rPr>
                <w:sz w:val="24"/>
                <w:szCs w:val="24"/>
              </w:rPr>
              <w:t>Øke opptak og lagring av karbon</w:t>
            </w:r>
          </w:p>
          <w:p w14:paraId="185B6C0A" w14:textId="77777777" w:rsidR="003F4A96" w:rsidRPr="003F4A96" w:rsidRDefault="003F4A96" w:rsidP="003F4A96">
            <w:pPr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 w:rsidRPr="003F4A96">
              <w:rPr>
                <w:sz w:val="24"/>
                <w:szCs w:val="24"/>
              </w:rPr>
              <w:t xml:space="preserve">Klimavennlig utbyggingsmønster som reduserer transportbehovet </w:t>
            </w:r>
          </w:p>
          <w:p w14:paraId="064C6872" w14:textId="77777777" w:rsidR="003F4A96" w:rsidRPr="003F4A96" w:rsidRDefault="003F4A96" w:rsidP="003F4A96">
            <w:pPr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 w:rsidRPr="003F4A96">
              <w:rPr>
                <w:sz w:val="24"/>
                <w:szCs w:val="24"/>
              </w:rPr>
              <w:t>Ivareta leveområder for vilt</w:t>
            </w:r>
          </w:p>
          <w:p w14:paraId="3C4F825B" w14:textId="77777777" w:rsidR="003F4A96" w:rsidRPr="003F4A96" w:rsidRDefault="003F4A96" w:rsidP="003F4A96">
            <w:pPr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 w:rsidRPr="003F4A96">
              <w:rPr>
                <w:sz w:val="24"/>
                <w:szCs w:val="24"/>
              </w:rPr>
              <w:t>Tilrettelegge for naturbaserte løsninger som å unngå nedbygging og bevare økosystem, for å dempe effekter av klimaendringene</w:t>
            </w:r>
          </w:p>
          <w:p w14:paraId="5148A597" w14:textId="77777777" w:rsidR="003F4A96" w:rsidRPr="003F4A96" w:rsidRDefault="003F4A96" w:rsidP="003F4A96">
            <w:pPr>
              <w:spacing w:after="160" w:line="259" w:lineRule="auto"/>
              <w:rPr>
                <w:b/>
                <w:bCs/>
              </w:rPr>
            </w:pPr>
          </w:p>
        </w:tc>
      </w:tr>
      <w:tr w:rsidR="003F4A96" w:rsidRPr="003F4A96" w14:paraId="74E5016E" w14:textId="77777777" w:rsidTr="00886805">
        <w:tc>
          <w:tcPr>
            <w:tcW w:w="3256" w:type="dxa"/>
            <w:shd w:val="clear" w:color="auto" w:fill="70AD47" w:themeFill="accent6"/>
          </w:tcPr>
          <w:p w14:paraId="490468B7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Indikator</w:t>
            </w:r>
          </w:p>
        </w:tc>
        <w:tc>
          <w:tcPr>
            <w:tcW w:w="2268" w:type="dxa"/>
            <w:shd w:val="clear" w:color="auto" w:fill="70AD47" w:themeFill="accent6"/>
          </w:tcPr>
          <w:p w14:paraId="49321F67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Status 2022</w:t>
            </w:r>
          </w:p>
        </w:tc>
        <w:tc>
          <w:tcPr>
            <w:tcW w:w="1842" w:type="dxa"/>
            <w:shd w:val="clear" w:color="auto" w:fill="70AD47" w:themeFill="accent6"/>
          </w:tcPr>
          <w:p w14:paraId="22EB93FA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4298A45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Ansvar</w:t>
            </w:r>
          </w:p>
        </w:tc>
      </w:tr>
      <w:tr w:rsidR="003F4A96" w:rsidRPr="003F4A96" w14:paraId="1405CA43" w14:textId="77777777" w:rsidTr="00886805">
        <w:tc>
          <w:tcPr>
            <w:tcW w:w="3256" w:type="dxa"/>
          </w:tcPr>
          <w:p w14:paraId="1074CDC7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Areal nedbygd i snitt årlig de fire siste årene i Hallingdal</w:t>
            </w:r>
          </w:p>
        </w:tc>
        <w:tc>
          <w:tcPr>
            <w:tcW w:w="2268" w:type="dxa"/>
          </w:tcPr>
          <w:p w14:paraId="6C0705A9" w14:textId="77777777" w:rsidR="003F4A96" w:rsidRPr="003F4A96" w:rsidRDefault="003F4A96" w:rsidP="003F4A96">
            <w:pPr>
              <w:rPr>
                <w:rFonts w:cstheme="minorHAnsi"/>
                <w:vertAlign w:val="superscript"/>
              </w:rPr>
            </w:pPr>
            <w:r w:rsidRPr="003F4A96">
              <w:rPr>
                <w:rFonts w:cstheme="minorHAnsi"/>
              </w:rPr>
              <w:t>1 001 333m</w:t>
            </w:r>
            <w:r w:rsidRPr="003F4A96">
              <w:rPr>
                <w:rFonts w:cstheme="minorHAnsi"/>
                <w:vertAlign w:val="superscript"/>
              </w:rPr>
              <w:t>2</w:t>
            </w:r>
          </w:p>
          <w:p w14:paraId="64711157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136 fotballbaner (årlig snitt 2017-2022)</w:t>
            </w:r>
          </w:p>
        </w:tc>
        <w:tc>
          <w:tcPr>
            <w:tcW w:w="1842" w:type="dxa"/>
          </w:tcPr>
          <w:p w14:paraId="60B314A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12BAFD8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71218873" w14:textId="77777777" w:rsidTr="00886805">
        <w:tc>
          <w:tcPr>
            <w:tcW w:w="3256" w:type="dxa"/>
          </w:tcPr>
          <w:p w14:paraId="3D2D292F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Direkte klimagassutslipp transport i Hallingdal</w:t>
            </w:r>
          </w:p>
        </w:tc>
        <w:tc>
          <w:tcPr>
            <w:tcW w:w="2268" w:type="dxa"/>
          </w:tcPr>
          <w:p w14:paraId="0891B670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90866,9 tonn CO</w:t>
            </w:r>
            <w:r w:rsidRPr="003F4A96">
              <w:rPr>
                <w:rFonts w:cstheme="minorHAnsi"/>
                <w:vertAlign w:val="subscript"/>
              </w:rPr>
              <w:t>2</w:t>
            </w:r>
            <w:r w:rsidRPr="003F4A96">
              <w:rPr>
                <w:rFonts w:cstheme="minorHAnsi"/>
              </w:rPr>
              <w:t>-ekv</w:t>
            </w:r>
          </w:p>
        </w:tc>
        <w:tc>
          <w:tcPr>
            <w:tcW w:w="1842" w:type="dxa"/>
          </w:tcPr>
          <w:p w14:paraId="5910894E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704C0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</w:tbl>
    <w:p w14:paraId="2E7C90CD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7BCBC709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539F97CF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2C8FBDA3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216ADD19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1BB0DB7B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  <w:r w:rsidRPr="003F4A96">
        <w:rPr>
          <w:rFonts w:cstheme="minorHAnsi"/>
        </w:rPr>
        <w:t xml:space="preserve"> </w:t>
      </w:r>
    </w:p>
    <w:p w14:paraId="6AE0B787" w14:textId="77777777" w:rsidR="003F4A96" w:rsidRPr="003F4A96" w:rsidRDefault="003F4A96" w:rsidP="003F4A96">
      <w:pPr>
        <w:spacing w:after="0" w:line="240" w:lineRule="auto"/>
        <w:rPr>
          <w:rFonts w:cstheme="minorHAnsi"/>
          <w:vertAlign w:val="superscript"/>
        </w:rPr>
      </w:pPr>
      <w:r w:rsidRPr="003F4A96">
        <w:rPr>
          <w:rFonts w:cstheme="minorHAnsi"/>
        </w:rPr>
        <w:t xml:space="preserve">  </w:t>
      </w:r>
    </w:p>
    <w:p w14:paraId="49ED9893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3B0313D9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001D3A83" w14:textId="77777777" w:rsidR="003F4A96" w:rsidRPr="003F4A96" w:rsidRDefault="003F4A96" w:rsidP="003F4A96">
      <w:pPr>
        <w:spacing w:after="0" w:line="240" w:lineRule="auto"/>
        <w:rPr>
          <w:rFonts w:cstheme="minorHAnsi"/>
        </w:rPr>
      </w:pPr>
    </w:p>
    <w:p w14:paraId="186546D1" w14:textId="77777777" w:rsidR="003F4A96" w:rsidRDefault="003F4A96" w:rsidP="003F4A96">
      <w:pPr>
        <w:spacing w:after="0" w:line="240" w:lineRule="auto"/>
        <w:rPr>
          <w:rFonts w:cstheme="minorHAnsi"/>
        </w:rPr>
      </w:pPr>
    </w:p>
    <w:p w14:paraId="2A65D871" w14:textId="77777777" w:rsidR="003F4A96" w:rsidRDefault="003F4A96" w:rsidP="003F4A96">
      <w:pPr>
        <w:spacing w:after="0" w:line="240" w:lineRule="auto"/>
        <w:rPr>
          <w:rFonts w:cstheme="minorHAnsi"/>
        </w:rPr>
      </w:pPr>
    </w:p>
    <w:p w14:paraId="0310EB89" w14:textId="77777777" w:rsidR="003F4A96" w:rsidRDefault="003F4A96" w:rsidP="003F4A96">
      <w:pPr>
        <w:spacing w:after="0" w:line="240" w:lineRule="auto"/>
        <w:rPr>
          <w:rFonts w:cstheme="minorHAnsi"/>
        </w:rPr>
      </w:pPr>
    </w:p>
    <w:p w14:paraId="7C5A5C6C" w14:textId="202D4085" w:rsidR="003F4A96" w:rsidRPr="003F4A96" w:rsidRDefault="003F4A96" w:rsidP="003F4A96">
      <w:pPr>
        <w:spacing w:after="0" w:line="240" w:lineRule="auto"/>
        <w:rPr>
          <w:rFonts w:cstheme="minorHAnsi"/>
          <w:b/>
          <w:bCs/>
        </w:rPr>
      </w:pPr>
      <w:r w:rsidRPr="003F4A96">
        <w:rPr>
          <w:rFonts w:cstheme="minorHAnsi"/>
          <w:b/>
          <w:bCs/>
        </w:rPr>
        <w:t xml:space="preserve">Forslag til hvordan man kan jobbe med målene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89"/>
        <w:gridCol w:w="3475"/>
        <w:gridCol w:w="1701"/>
        <w:gridCol w:w="1418"/>
        <w:gridCol w:w="1979"/>
      </w:tblGrid>
      <w:tr w:rsidR="003F4A96" w:rsidRPr="003F4A96" w14:paraId="514CF14F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31989B37" w14:textId="77777777" w:rsidR="003F4A96" w:rsidRPr="003F4A96" w:rsidRDefault="003F4A96" w:rsidP="003F4A9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Delmål 1 </w:t>
            </w:r>
          </w:p>
          <w:p w14:paraId="46875822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Unngå nedbygging - Redusere den totale nedbygging</w:t>
            </w:r>
          </w:p>
        </w:tc>
      </w:tr>
      <w:tr w:rsidR="003F4A96" w:rsidRPr="003F4A96" w14:paraId="7EC605B3" w14:textId="77777777" w:rsidTr="00886805">
        <w:tc>
          <w:tcPr>
            <w:tcW w:w="489" w:type="dxa"/>
            <w:shd w:val="clear" w:color="auto" w:fill="C5E0B3" w:themeFill="accent6" w:themeFillTint="66"/>
          </w:tcPr>
          <w:p w14:paraId="0FD23F3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  <w:shd w:val="clear" w:color="auto" w:fill="C5E0B3" w:themeFill="accent6" w:themeFillTint="66"/>
          </w:tcPr>
          <w:p w14:paraId="0FCEE5F6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Tiltak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F58D9D3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Ansvar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EA923C1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Involvering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14:paraId="19CD947C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Kommentar</w:t>
            </w:r>
          </w:p>
        </w:tc>
      </w:tr>
      <w:tr w:rsidR="003F4A96" w:rsidRPr="003F4A96" w14:paraId="07388A85" w14:textId="77777777" w:rsidTr="00886805">
        <w:tc>
          <w:tcPr>
            <w:tcW w:w="489" w:type="dxa"/>
          </w:tcPr>
          <w:p w14:paraId="0DD5AE2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5985AC1C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Redusere den totale nedbyggingen</w:t>
            </w:r>
          </w:p>
        </w:tc>
        <w:tc>
          <w:tcPr>
            <w:tcW w:w="1701" w:type="dxa"/>
          </w:tcPr>
          <w:p w14:paraId="782887A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5E84D6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7BEE7CD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7D04BAF" w14:textId="77777777" w:rsidTr="00886805">
        <w:tc>
          <w:tcPr>
            <w:tcW w:w="489" w:type="dxa"/>
          </w:tcPr>
          <w:p w14:paraId="1F26C33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2D1B157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Prioritere fortetting av eksisterende byggeområder fremfor etablering av nye</w:t>
            </w:r>
          </w:p>
        </w:tc>
        <w:tc>
          <w:tcPr>
            <w:tcW w:w="1701" w:type="dxa"/>
          </w:tcPr>
          <w:p w14:paraId="0312D72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4D424F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99A197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61F37476" w14:textId="77777777" w:rsidTr="00886805">
        <w:tc>
          <w:tcPr>
            <w:tcW w:w="489" w:type="dxa"/>
          </w:tcPr>
          <w:p w14:paraId="5CF4321E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1F3395EC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Avsette grønne korridorer til grøntareal</w:t>
            </w:r>
          </w:p>
        </w:tc>
        <w:tc>
          <w:tcPr>
            <w:tcW w:w="1701" w:type="dxa"/>
          </w:tcPr>
          <w:p w14:paraId="190B3D3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F38A04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A69A53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7C6E69EE" w14:textId="77777777" w:rsidTr="00886805">
        <w:tc>
          <w:tcPr>
            <w:tcW w:w="489" w:type="dxa"/>
          </w:tcPr>
          <w:p w14:paraId="53C7B20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2F05843F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Redusere nedbygging av jordbruksareal, for å ikke øke behov for nydyrking og omdisponering av innmarksbeite</w:t>
            </w:r>
          </w:p>
        </w:tc>
        <w:tc>
          <w:tcPr>
            <w:tcW w:w="1701" w:type="dxa"/>
          </w:tcPr>
          <w:p w14:paraId="01AF263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75A4188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C90DCAC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82D7CD4" w14:textId="77777777" w:rsidTr="00886805">
        <w:tc>
          <w:tcPr>
            <w:tcW w:w="489" w:type="dxa"/>
          </w:tcPr>
          <w:p w14:paraId="32E2B93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3EE7254D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Innføre arealnøytralitet</w:t>
            </w:r>
          </w:p>
        </w:tc>
        <w:tc>
          <w:tcPr>
            <w:tcW w:w="1701" w:type="dxa"/>
          </w:tcPr>
          <w:p w14:paraId="448EE40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8CE86F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661D2BF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7672E2BE" w14:textId="77777777" w:rsidTr="00886805">
        <w:tc>
          <w:tcPr>
            <w:tcW w:w="489" w:type="dxa"/>
          </w:tcPr>
          <w:p w14:paraId="541A846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1856C79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Innføre naturbudsjett og naturregnskap</w:t>
            </w:r>
          </w:p>
        </w:tc>
        <w:tc>
          <w:tcPr>
            <w:tcW w:w="1701" w:type="dxa"/>
          </w:tcPr>
          <w:p w14:paraId="54332FE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AC1F1DC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0D685433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6D9EC230" w14:textId="77777777" w:rsidTr="00886805">
        <w:tc>
          <w:tcPr>
            <w:tcW w:w="489" w:type="dxa"/>
          </w:tcPr>
          <w:p w14:paraId="3071986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10F040D2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Innføre arealregnskap som del av kommuneplanprosesser</w:t>
            </w:r>
          </w:p>
        </w:tc>
        <w:tc>
          <w:tcPr>
            <w:tcW w:w="1701" w:type="dxa"/>
          </w:tcPr>
          <w:p w14:paraId="6BF381DE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7CA09B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CE3E39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E621ACD" w14:textId="77777777" w:rsidTr="00886805">
        <w:tc>
          <w:tcPr>
            <w:tcW w:w="489" w:type="dxa"/>
          </w:tcPr>
          <w:p w14:paraId="7E8C9D53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737C7CF3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Vektlegge hensynet til naturmangfold i planlegging av nye byggeområder</w:t>
            </w:r>
          </w:p>
        </w:tc>
        <w:tc>
          <w:tcPr>
            <w:tcW w:w="1701" w:type="dxa"/>
          </w:tcPr>
          <w:p w14:paraId="09D2639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43BF0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D0405E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12C3D4BB" w14:textId="77777777" w:rsidTr="00886805">
        <w:tc>
          <w:tcPr>
            <w:tcW w:w="489" w:type="dxa"/>
          </w:tcPr>
          <w:p w14:paraId="64AAD55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08C6F3D3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Ikke gi dispensasjon til tiltak som reduserer inngrepsfrie naturområder/ større sammenhengende naturområder.</w:t>
            </w:r>
          </w:p>
        </w:tc>
        <w:tc>
          <w:tcPr>
            <w:tcW w:w="1701" w:type="dxa"/>
          </w:tcPr>
          <w:p w14:paraId="5384A63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2EA6208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4BF87A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0F3417D" w14:textId="77777777" w:rsidTr="00886805">
        <w:tc>
          <w:tcPr>
            <w:tcW w:w="489" w:type="dxa"/>
          </w:tcPr>
          <w:p w14:paraId="7DC4D33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02E7B130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Prioritere naturmangfold ved tilrettelegging for ferdsel og friluftsliv i naturen</w:t>
            </w:r>
          </w:p>
        </w:tc>
        <w:tc>
          <w:tcPr>
            <w:tcW w:w="1701" w:type="dxa"/>
          </w:tcPr>
          <w:p w14:paraId="0D85279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84C018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6E381B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2D0E15CB" w14:textId="77777777" w:rsidTr="00886805">
        <w:tc>
          <w:tcPr>
            <w:tcW w:w="489" w:type="dxa"/>
          </w:tcPr>
          <w:p w14:paraId="0F24184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76C31FCC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 xml:space="preserve">Ikke legges opp til at nye areal avsettes til fritidsbebyggelse uten at </w:t>
            </w:r>
            <w:r w:rsidRPr="003F4A96">
              <w:rPr>
                <w:rFonts w:cstheme="minorHAnsi"/>
              </w:rPr>
              <w:lastRenderedPageBreak/>
              <w:t>areal av tilsvarende størrelse tas ut av revisjon av gjeldende arealplaner</w:t>
            </w:r>
          </w:p>
        </w:tc>
        <w:tc>
          <w:tcPr>
            <w:tcW w:w="1701" w:type="dxa"/>
          </w:tcPr>
          <w:p w14:paraId="36A7C49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D2CBCA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84F161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78F26B61" w14:textId="77777777" w:rsidTr="00886805">
        <w:tc>
          <w:tcPr>
            <w:tcW w:w="489" w:type="dxa"/>
          </w:tcPr>
          <w:p w14:paraId="1066C62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51CC3229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Skjerme urørt landskap med viktig naturmangfold eller friluftsinteresser mot utbygging</w:t>
            </w:r>
          </w:p>
        </w:tc>
        <w:tc>
          <w:tcPr>
            <w:tcW w:w="1701" w:type="dxa"/>
          </w:tcPr>
          <w:p w14:paraId="21AD3BFE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DE344BC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62D0A26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18971EA8" w14:textId="77777777" w:rsidTr="00886805">
        <w:tc>
          <w:tcPr>
            <w:tcW w:w="489" w:type="dxa"/>
          </w:tcPr>
          <w:p w14:paraId="070E6A0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4F05E602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 xml:space="preserve">Bevare inngrepsfrie naturområder gjennom fastsettelse av </w:t>
            </w:r>
            <w:proofErr w:type="spellStart"/>
            <w:r w:rsidRPr="003F4A96">
              <w:rPr>
                <w:rFonts w:cstheme="minorHAnsi"/>
              </w:rPr>
              <w:t>markagrense</w:t>
            </w:r>
            <w:proofErr w:type="spellEnd"/>
            <w:r w:rsidRPr="003F4A96">
              <w:rPr>
                <w:rFonts w:cstheme="minorHAnsi"/>
              </w:rPr>
              <w:t xml:space="preserve"> hvor det ikke tillates inngrep eller arealdisponering</w:t>
            </w:r>
          </w:p>
        </w:tc>
        <w:tc>
          <w:tcPr>
            <w:tcW w:w="1701" w:type="dxa"/>
          </w:tcPr>
          <w:p w14:paraId="3055AA4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173221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8EEB4B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421A553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787FCE85" w14:textId="77777777" w:rsidR="003F4A96" w:rsidRPr="003F4A96" w:rsidRDefault="003F4A96" w:rsidP="003F4A9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Delmål 2</w:t>
            </w:r>
          </w:p>
          <w:p w14:paraId="5A22CD0F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Begrense utbygging, restaurere områder og kompensere</w:t>
            </w:r>
          </w:p>
        </w:tc>
      </w:tr>
      <w:tr w:rsidR="003F4A96" w:rsidRPr="003F4A96" w14:paraId="7101F8A6" w14:textId="77777777" w:rsidTr="00886805">
        <w:tc>
          <w:tcPr>
            <w:tcW w:w="489" w:type="dxa"/>
            <w:shd w:val="clear" w:color="auto" w:fill="C5E0B3" w:themeFill="accent6" w:themeFillTint="66"/>
          </w:tcPr>
          <w:p w14:paraId="19D011B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  <w:shd w:val="clear" w:color="auto" w:fill="C5E0B3" w:themeFill="accent6" w:themeFillTint="66"/>
          </w:tcPr>
          <w:p w14:paraId="5E441B3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Tiltak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5D47A8C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Ansvar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736E32D5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Involvering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14:paraId="65A11DD2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Kommentar</w:t>
            </w:r>
          </w:p>
        </w:tc>
      </w:tr>
      <w:tr w:rsidR="003F4A96" w:rsidRPr="003F4A96" w14:paraId="4C6D4B87" w14:textId="77777777" w:rsidTr="00886805">
        <w:tc>
          <w:tcPr>
            <w:tcW w:w="489" w:type="dxa"/>
          </w:tcPr>
          <w:p w14:paraId="73ACDFB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4A0EEFB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Effektivisere bruken av bygninger og infrastruktur som allerede er bygget</w:t>
            </w:r>
          </w:p>
        </w:tc>
        <w:tc>
          <w:tcPr>
            <w:tcW w:w="1701" w:type="dxa"/>
          </w:tcPr>
          <w:p w14:paraId="3A0EBB3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30D2E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06177196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DFØ</w:t>
            </w:r>
          </w:p>
        </w:tc>
      </w:tr>
      <w:tr w:rsidR="003F4A96" w:rsidRPr="003F4A96" w14:paraId="66292C99" w14:textId="77777777" w:rsidTr="00886805">
        <w:tc>
          <w:tcPr>
            <w:tcW w:w="489" w:type="dxa"/>
          </w:tcPr>
          <w:p w14:paraId="17F7513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05F25B6F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Unngå nedbygging på areal som er viktig for karbonopptak og -lagring (våtmark, myr, kantvegetasjon og skog)</w:t>
            </w:r>
          </w:p>
        </w:tc>
        <w:tc>
          <w:tcPr>
            <w:tcW w:w="1701" w:type="dxa"/>
          </w:tcPr>
          <w:p w14:paraId="3DAA5F4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C1527B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62A16EEC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2C312998" w14:textId="77777777" w:rsidTr="00886805">
        <w:tc>
          <w:tcPr>
            <w:tcW w:w="489" w:type="dxa"/>
          </w:tcPr>
          <w:p w14:paraId="54A0D3C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38E87BB7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Bygge arealeffektivt, som leiligheter og varme senger</w:t>
            </w:r>
          </w:p>
        </w:tc>
        <w:tc>
          <w:tcPr>
            <w:tcW w:w="1701" w:type="dxa"/>
          </w:tcPr>
          <w:p w14:paraId="49DEE4D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FDB8E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4EABB44F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215FB589" w14:textId="77777777" w:rsidTr="00886805">
        <w:tc>
          <w:tcPr>
            <w:tcW w:w="489" w:type="dxa"/>
          </w:tcPr>
          <w:p w14:paraId="75157F7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54C7CA80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Bygge videre på etablert infrastruktur og utbyggingsmønster</w:t>
            </w:r>
          </w:p>
        </w:tc>
        <w:tc>
          <w:tcPr>
            <w:tcW w:w="1701" w:type="dxa"/>
          </w:tcPr>
          <w:p w14:paraId="0FB07B6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07BBFCC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679954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631C4BCA" w14:textId="77777777" w:rsidTr="00886805">
        <w:tc>
          <w:tcPr>
            <w:tcW w:w="489" w:type="dxa"/>
          </w:tcPr>
          <w:p w14:paraId="6FC3FC5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4CB51E5D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Restaurere områder med negative konsekvenser etter inngrep</w:t>
            </w:r>
          </w:p>
        </w:tc>
        <w:tc>
          <w:tcPr>
            <w:tcW w:w="1701" w:type="dxa"/>
          </w:tcPr>
          <w:p w14:paraId="5B5ABC3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2F3491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0A470F2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DCB45AC" w14:textId="77777777" w:rsidTr="00886805">
        <w:tc>
          <w:tcPr>
            <w:tcW w:w="489" w:type="dxa"/>
          </w:tcPr>
          <w:p w14:paraId="4F94665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0B25F46A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Areal som blir tatt i bruk kompenseres ved å restaurere et annet område med tilsvarende naturtype</w:t>
            </w:r>
          </w:p>
        </w:tc>
        <w:tc>
          <w:tcPr>
            <w:tcW w:w="1701" w:type="dxa"/>
          </w:tcPr>
          <w:p w14:paraId="4A1E48D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DC709E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1D9061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19DC1071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4A3C9C7E" w14:textId="77777777" w:rsidR="003F4A96" w:rsidRPr="003F4A96" w:rsidRDefault="003F4A96" w:rsidP="003F4A9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Delmål 3</w:t>
            </w:r>
          </w:p>
          <w:p w14:paraId="124C72C8" w14:textId="77777777" w:rsidR="003F4A96" w:rsidRPr="003F4A96" w:rsidRDefault="003F4A96" w:rsidP="003F4A9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Tilrettelegge for klimavennlig arealforvaltning</w:t>
            </w:r>
          </w:p>
        </w:tc>
      </w:tr>
      <w:tr w:rsidR="003F4A96" w:rsidRPr="003F4A96" w14:paraId="11CDC5D5" w14:textId="77777777" w:rsidTr="00886805">
        <w:tc>
          <w:tcPr>
            <w:tcW w:w="489" w:type="dxa"/>
            <w:shd w:val="clear" w:color="auto" w:fill="C5E0B3" w:themeFill="accent6" w:themeFillTint="66"/>
          </w:tcPr>
          <w:p w14:paraId="2A6F71D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  <w:shd w:val="clear" w:color="auto" w:fill="C5E0B3" w:themeFill="accent6" w:themeFillTint="66"/>
          </w:tcPr>
          <w:p w14:paraId="106F97E2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Tiltak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4226ADB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Ansvar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76A1E69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Involvering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14:paraId="1D1D8D98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Kommentar</w:t>
            </w:r>
          </w:p>
        </w:tc>
      </w:tr>
      <w:tr w:rsidR="003F4A96" w:rsidRPr="003F4A96" w14:paraId="74918DA8" w14:textId="77777777" w:rsidTr="00886805">
        <w:tc>
          <w:tcPr>
            <w:tcW w:w="489" w:type="dxa"/>
          </w:tcPr>
          <w:p w14:paraId="1E2B260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785F272B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Samordne areal og transport gjennom arealbruk som fører til mindre bruk av privatbil og tilrettelegging for gang- og sykkelveier</w:t>
            </w:r>
          </w:p>
        </w:tc>
        <w:tc>
          <w:tcPr>
            <w:tcW w:w="1701" w:type="dxa"/>
          </w:tcPr>
          <w:p w14:paraId="756E9F2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FDC387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E6F07F8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62974254" w14:textId="77777777" w:rsidTr="00886805">
        <w:tc>
          <w:tcPr>
            <w:tcW w:w="489" w:type="dxa"/>
          </w:tcPr>
          <w:p w14:paraId="0EF45AB3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4F483176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Sen slått av veikanter der det er mulig</w:t>
            </w:r>
          </w:p>
        </w:tc>
        <w:tc>
          <w:tcPr>
            <w:tcW w:w="1701" w:type="dxa"/>
          </w:tcPr>
          <w:p w14:paraId="1F9E4AB2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Kommunene</w:t>
            </w:r>
          </w:p>
        </w:tc>
        <w:tc>
          <w:tcPr>
            <w:tcW w:w="1418" w:type="dxa"/>
          </w:tcPr>
          <w:p w14:paraId="16A4457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3708AB0F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4DA51C0A" w14:textId="77777777" w:rsidTr="00886805">
        <w:tc>
          <w:tcPr>
            <w:tcW w:w="489" w:type="dxa"/>
          </w:tcPr>
          <w:p w14:paraId="5FD86F3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0D2FCE5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 xml:space="preserve">Ta hensyn til behovet for åpne vannveier, overordnede blågrønne strukturer, og forsvarlig overvannshåndtering.          </w:t>
            </w:r>
          </w:p>
        </w:tc>
        <w:tc>
          <w:tcPr>
            <w:tcW w:w="1701" w:type="dxa"/>
          </w:tcPr>
          <w:p w14:paraId="7E0B2036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DFC49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22846F0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73CD5787" w14:textId="77777777" w:rsidTr="00886805">
        <w:tc>
          <w:tcPr>
            <w:tcW w:w="489" w:type="dxa"/>
          </w:tcPr>
          <w:p w14:paraId="52318F1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524A3413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Etablere blomsterenger i parker, hager og på grøntareal</w:t>
            </w:r>
          </w:p>
        </w:tc>
        <w:tc>
          <w:tcPr>
            <w:tcW w:w="1701" w:type="dxa"/>
          </w:tcPr>
          <w:p w14:paraId="03BC9FE3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 xml:space="preserve">Kommuner </w:t>
            </w:r>
          </w:p>
          <w:p w14:paraId="764E78EA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Næringsliv</w:t>
            </w:r>
          </w:p>
          <w:p w14:paraId="3B81A4B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798D61F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3D5B54B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https://www.nibio.no/nyheter/blomstereng-og-regionale-froblandinger</w:t>
            </w:r>
          </w:p>
        </w:tc>
      </w:tr>
      <w:tr w:rsidR="003F4A96" w:rsidRPr="003F4A96" w14:paraId="3C2E084E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27A3C397" w14:textId="77777777" w:rsidR="003F4A96" w:rsidRPr="003F4A96" w:rsidRDefault="003F4A96" w:rsidP="003F4A9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Delmål 5</w:t>
            </w:r>
          </w:p>
          <w:p w14:paraId="509340E9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Øke kompetansen og kunnskapen om naturmangfoldet i befolkningen og i forvaltningen</w:t>
            </w:r>
          </w:p>
        </w:tc>
      </w:tr>
      <w:tr w:rsidR="003F4A96" w:rsidRPr="003F4A96" w14:paraId="1984803C" w14:textId="77777777" w:rsidTr="00886805">
        <w:tc>
          <w:tcPr>
            <w:tcW w:w="489" w:type="dxa"/>
            <w:shd w:val="clear" w:color="auto" w:fill="C5E0B3" w:themeFill="accent6" w:themeFillTint="66"/>
          </w:tcPr>
          <w:p w14:paraId="4D01741F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  <w:shd w:val="clear" w:color="auto" w:fill="C5E0B3" w:themeFill="accent6" w:themeFillTint="66"/>
          </w:tcPr>
          <w:p w14:paraId="4BD0B6A8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Tiltak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0FC2C5E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Ansvar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053EC3C1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Involvering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14:paraId="53E88007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Kommentar</w:t>
            </w:r>
          </w:p>
        </w:tc>
      </w:tr>
      <w:tr w:rsidR="003F4A96" w:rsidRPr="003F4A96" w14:paraId="64D19D1A" w14:textId="77777777" w:rsidTr="00886805">
        <w:tc>
          <w:tcPr>
            <w:tcW w:w="489" w:type="dxa"/>
          </w:tcPr>
          <w:p w14:paraId="0B3842A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0861FE1A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Sikre at det er tilstrekkelig kunnskapsgrunnlag for å vurdere konsekvenser for naturmangfold.</w:t>
            </w:r>
          </w:p>
        </w:tc>
        <w:tc>
          <w:tcPr>
            <w:tcW w:w="1701" w:type="dxa"/>
          </w:tcPr>
          <w:p w14:paraId="325DE178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69F910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428AE074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4EBDFF8" w14:textId="77777777" w:rsidTr="00886805">
        <w:tc>
          <w:tcPr>
            <w:tcW w:w="489" w:type="dxa"/>
          </w:tcPr>
          <w:p w14:paraId="5884DBE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7BF5884E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Erverve en samlet oversikt av viktige og verdifulle naturområder naturtyper og arter i kommunen</w:t>
            </w:r>
          </w:p>
        </w:tc>
        <w:tc>
          <w:tcPr>
            <w:tcW w:w="1701" w:type="dxa"/>
          </w:tcPr>
          <w:p w14:paraId="157B128C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D83423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1F907BD8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54E63FD3" w14:textId="77777777" w:rsidTr="00886805">
        <w:tc>
          <w:tcPr>
            <w:tcW w:w="489" w:type="dxa"/>
          </w:tcPr>
          <w:p w14:paraId="67FBE00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44CEF39E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Utvikle kommunenes nettsider for å kunne informere om naturmangfold</w:t>
            </w:r>
          </w:p>
        </w:tc>
        <w:tc>
          <w:tcPr>
            <w:tcW w:w="1701" w:type="dxa"/>
          </w:tcPr>
          <w:p w14:paraId="5264C44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ECA7D0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392B805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208BC06A" w14:textId="77777777" w:rsidTr="00886805">
        <w:tc>
          <w:tcPr>
            <w:tcW w:w="489" w:type="dxa"/>
          </w:tcPr>
          <w:p w14:paraId="202B556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3978ECEC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Gjøre informasjon om natur visuelt tilgjengelig i områder med høy ferdsel</w:t>
            </w:r>
          </w:p>
        </w:tc>
        <w:tc>
          <w:tcPr>
            <w:tcW w:w="1701" w:type="dxa"/>
          </w:tcPr>
          <w:p w14:paraId="6F25E7A8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Kommunene</w:t>
            </w:r>
          </w:p>
          <w:p w14:paraId="1C3514A4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Destinasjonsselskap</w:t>
            </w:r>
          </w:p>
          <w:p w14:paraId="3B658DC0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Idrettslag</w:t>
            </w:r>
          </w:p>
          <w:p w14:paraId="41FBE51A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Grendeutvalg</w:t>
            </w:r>
          </w:p>
        </w:tc>
        <w:tc>
          <w:tcPr>
            <w:tcW w:w="1418" w:type="dxa"/>
          </w:tcPr>
          <w:p w14:paraId="7790F4E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0F112A2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31D021F3" w14:textId="77777777" w:rsidTr="00886805">
        <w:tc>
          <w:tcPr>
            <w:tcW w:w="489" w:type="dxa"/>
          </w:tcPr>
          <w:p w14:paraId="2C61619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2EEA022D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Etablere samarbeid mellom destinasjonsselskap, grendeutvalg, idrettslag om arrangementer, praktisk tilrettelegging, skilting for å øke kunnskap og kompetanse om naturmangfold til innbyggere og gjester</w:t>
            </w:r>
          </w:p>
        </w:tc>
        <w:tc>
          <w:tcPr>
            <w:tcW w:w="1701" w:type="dxa"/>
          </w:tcPr>
          <w:p w14:paraId="626238C9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D2958F3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66464BA0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6F16B141" w14:textId="77777777" w:rsidTr="00886805">
        <w:tc>
          <w:tcPr>
            <w:tcW w:w="489" w:type="dxa"/>
          </w:tcPr>
          <w:p w14:paraId="18B3458A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307F85F1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Regionalt samarbeid for å utveksle erfaringer og samarbeide om saker rundt naturmangfold</w:t>
            </w:r>
          </w:p>
        </w:tc>
        <w:tc>
          <w:tcPr>
            <w:tcW w:w="1701" w:type="dxa"/>
          </w:tcPr>
          <w:p w14:paraId="27423AF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2DD6D27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73B12CF5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1C1A2EAF" w14:textId="77777777" w:rsidTr="00886805">
        <w:tc>
          <w:tcPr>
            <w:tcW w:w="489" w:type="dxa"/>
          </w:tcPr>
          <w:p w14:paraId="549B0D5D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5B5C8146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 xml:space="preserve">Gjøre kartbaser tilgjengelig </w:t>
            </w:r>
          </w:p>
        </w:tc>
        <w:tc>
          <w:tcPr>
            <w:tcW w:w="1701" w:type="dxa"/>
          </w:tcPr>
          <w:p w14:paraId="06D84821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Kommuner</w:t>
            </w:r>
          </w:p>
        </w:tc>
        <w:tc>
          <w:tcPr>
            <w:tcW w:w="1418" w:type="dxa"/>
          </w:tcPr>
          <w:p w14:paraId="3253CA78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38B2513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  <w:tr w:rsidR="003F4A96" w:rsidRPr="003F4A96" w14:paraId="09EE4C24" w14:textId="77777777" w:rsidTr="00886805">
        <w:tc>
          <w:tcPr>
            <w:tcW w:w="489" w:type="dxa"/>
          </w:tcPr>
          <w:p w14:paraId="337DAED1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3475" w:type="dxa"/>
          </w:tcPr>
          <w:p w14:paraId="77A84716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Arrangere årlige dialogmøter om naturmangfold</w:t>
            </w:r>
          </w:p>
        </w:tc>
        <w:tc>
          <w:tcPr>
            <w:tcW w:w="1701" w:type="dxa"/>
          </w:tcPr>
          <w:p w14:paraId="0DBC1BEB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Bærekraft Hallingdal</w:t>
            </w:r>
          </w:p>
          <w:p w14:paraId="0487C2D8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Hallingdal Næringshage</w:t>
            </w:r>
          </w:p>
          <w:p w14:paraId="674A7BFC" w14:textId="77777777" w:rsidR="003F4A96" w:rsidRPr="003F4A96" w:rsidRDefault="003F4A96" w:rsidP="003F4A96">
            <w:pPr>
              <w:rPr>
                <w:rFonts w:cstheme="minorHAnsi"/>
              </w:rPr>
            </w:pPr>
            <w:r w:rsidRPr="003F4A96">
              <w:rPr>
                <w:rFonts w:cstheme="minorHAnsi"/>
              </w:rPr>
              <w:t>Kommuner</w:t>
            </w:r>
          </w:p>
        </w:tc>
        <w:tc>
          <w:tcPr>
            <w:tcW w:w="1418" w:type="dxa"/>
          </w:tcPr>
          <w:p w14:paraId="2F835022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  <w:tc>
          <w:tcPr>
            <w:tcW w:w="1979" w:type="dxa"/>
          </w:tcPr>
          <w:p w14:paraId="5BA5FD2B" w14:textId="77777777" w:rsidR="003F4A96" w:rsidRPr="003F4A96" w:rsidRDefault="003F4A96" w:rsidP="003F4A96">
            <w:pPr>
              <w:rPr>
                <w:rFonts w:cstheme="minorHAnsi"/>
              </w:rPr>
            </w:pPr>
          </w:p>
        </w:tc>
      </w:tr>
    </w:tbl>
    <w:p w14:paraId="15EBBBAD" w14:textId="77777777" w:rsidR="003F4A96" w:rsidRPr="003F4A96" w:rsidRDefault="003F4A96" w:rsidP="003F4A96">
      <w:pPr>
        <w:rPr>
          <w:b/>
          <w:bCs/>
        </w:rPr>
      </w:pPr>
    </w:p>
    <w:p w14:paraId="5AC817F0" w14:textId="77777777" w:rsidR="003F4A96" w:rsidRDefault="003F4A96">
      <w:pPr>
        <w:rPr>
          <w:b/>
          <w:bCs/>
        </w:rPr>
      </w:pPr>
    </w:p>
    <w:p w14:paraId="696A16E1" w14:textId="77777777" w:rsidR="003F4A96" w:rsidRDefault="003F4A96">
      <w:pPr>
        <w:rPr>
          <w:b/>
          <w:bCs/>
        </w:rPr>
      </w:pPr>
    </w:p>
    <w:p w14:paraId="67D49323" w14:textId="77777777" w:rsidR="003F4A96" w:rsidRDefault="003F4A96">
      <w:pPr>
        <w:rPr>
          <w:b/>
          <w:bCs/>
        </w:rPr>
      </w:pPr>
    </w:p>
    <w:p w14:paraId="79F723E6" w14:textId="21FF7A0D" w:rsidR="00724323" w:rsidRDefault="00724323" w:rsidP="003F4A96">
      <w:pPr>
        <w:rPr>
          <w:b/>
          <w:bCs/>
        </w:rPr>
      </w:pPr>
    </w:p>
    <w:p w14:paraId="73F528B1" w14:textId="77777777" w:rsidR="003F4A96" w:rsidRDefault="003F4A96" w:rsidP="003F4A96">
      <w:pPr>
        <w:rPr>
          <w:b/>
          <w:bCs/>
        </w:rPr>
      </w:pPr>
    </w:p>
    <w:p w14:paraId="3772C779" w14:textId="72DD7DB9" w:rsidR="00E62880" w:rsidRDefault="00E62880">
      <w:pPr>
        <w:rPr>
          <w:b/>
          <w:bCs/>
        </w:rPr>
      </w:pPr>
      <w:r>
        <w:rPr>
          <w:b/>
          <w:bCs/>
        </w:rPr>
        <w:br w:type="page"/>
      </w:r>
    </w:p>
    <w:p w14:paraId="19825967" w14:textId="77777777" w:rsidR="0093437F" w:rsidRPr="00FC2282" w:rsidRDefault="0093437F" w:rsidP="0093437F">
      <w:pPr>
        <w:rPr>
          <w:b/>
          <w:bCs/>
          <w:color w:val="4472C4" w:themeColor="accent1"/>
          <w:sz w:val="28"/>
          <w:szCs w:val="28"/>
        </w:rPr>
      </w:pPr>
      <w:r w:rsidRPr="00FC2282">
        <w:rPr>
          <w:b/>
          <w:bCs/>
          <w:color w:val="4472C4" w:themeColor="accent1"/>
          <w:sz w:val="28"/>
          <w:szCs w:val="28"/>
        </w:rPr>
        <w:lastRenderedPageBreak/>
        <w:t>9 GRØNN TRANSPORT OG MOBILITET</w:t>
      </w: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3397"/>
        <w:gridCol w:w="2268"/>
        <w:gridCol w:w="1701"/>
        <w:gridCol w:w="1134"/>
      </w:tblGrid>
      <w:tr w:rsidR="00FB3C9C" w14:paraId="02E5F0BD" w14:textId="77777777" w:rsidTr="00886805">
        <w:tc>
          <w:tcPr>
            <w:tcW w:w="8500" w:type="dxa"/>
            <w:gridSpan w:val="4"/>
            <w:shd w:val="clear" w:color="auto" w:fill="auto"/>
          </w:tcPr>
          <w:p w14:paraId="6C69148B" w14:textId="77777777" w:rsidR="00FB3C9C" w:rsidRPr="00151311" w:rsidRDefault="00FB3C9C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1645FF86" w14:textId="77777777" w:rsidR="00FB3C9C" w:rsidRDefault="00FB3C9C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Andelen som sykler, går eller sparker øker</w:t>
            </w:r>
          </w:p>
          <w:p w14:paraId="1668883B" w14:textId="77777777" w:rsidR="00FB3C9C" w:rsidRDefault="00FB3C9C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Andelen som reiser kollektivt innad i kommunen, i regionene og ut av og til regionen øker</w:t>
            </w:r>
          </w:p>
          <w:p w14:paraId="433EFD06" w14:textId="77777777" w:rsidR="00FB3C9C" w:rsidRDefault="00FB3C9C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Kommunenes transportvirksomhet er utslippsfri innen 2030</w:t>
            </w:r>
          </w:p>
          <w:p w14:paraId="627DB4DB" w14:textId="77777777" w:rsidR="00FB3C9C" w:rsidRDefault="00FB3C9C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Redusere klimagassutslipp fra personbiler, varebiler og tungtransport</w:t>
            </w:r>
          </w:p>
          <w:p w14:paraId="0B90220F" w14:textId="77777777" w:rsidR="00FB3C9C" w:rsidRDefault="00FB3C9C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 xml:space="preserve">Jobbe for Ringeriksbanen </w:t>
            </w:r>
          </w:p>
          <w:p w14:paraId="33774D87" w14:textId="77777777" w:rsidR="00FB3C9C" w:rsidRPr="00D753E6" w:rsidRDefault="00FB3C9C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Mindre gods på vei, mer gods på bane</w:t>
            </w:r>
          </w:p>
        </w:tc>
      </w:tr>
      <w:tr w:rsidR="00FB3C9C" w14:paraId="0B321910" w14:textId="77777777" w:rsidTr="00886805">
        <w:tc>
          <w:tcPr>
            <w:tcW w:w="3397" w:type="dxa"/>
            <w:shd w:val="clear" w:color="auto" w:fill="70AD47" w:themeFill="accent6"/>
          </w:tcPr>
          <w:p w14:paraId="4A513B15" w14:textId="77777777" w:rsidR="00FB3C9C" w:rsidRPr="004E6A6F" w:rsidRDefault="00FB3C9C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Indikator</w:t>
            </w:r>
          </w:p>
        </w:tc>
        <w:tc>
          <w:tcPr>
            <w:tcW w:w="2268" w:type="dxa"/>
            <w:shd w:val="clear" w:color="auto" w:fill="70AD47" w:themeFill="accent6"/>
          </w:tcPr>
          <w:p w14:paraId="295465DB" w14:textId="77777777" w:rsidR="00FB3C9C" w:rsidRPr="004E6A6F" w:rsidRDefault="00FB3C9C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Status 20</w:t>
            </w:r>
            <w:r>
              <w:rPr>
                <w:color w:val="FFFFFF" w:themeColor="background1"/>
              </w:rPr>
              <w:t>22</w:t>
            </w:r>
          </w:p>
        </w:tc>
        <w:tc>
          <w:tcPr>
            <w:tcW w:w="1701" w:type="dxa"/>
            <w:shd w:val="clear" w:color="auto" w:fill="70AD47" w:themeFill="accent6"/>
          </w:tcPr>
          <w:p w14:paraId="25D44925" w14:textId="77777777" w:rsidR="00FB3C9C" w:rsidRPr="004E6A6F" w:rsidRDefault="00FB3C9C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Mål 2028</w:t>
            </w:r>
          </w:p>
        </w:tc>
        <w:tc>
          <w:tcPr>
            <w:tcW w:w="1134" w:type="dxa"/>
            <w:shd w:val="clear" w:color="auto" w:fill="70AD47" w:themeFill="accent6"/>
          </w:tcPr>
          <w:p w14:paraId="5C06C7F6" w14:textId="77777777" w:rsidR="00FB3C9C" w:rsidRPr="004E6A6F" w:rsidRDefault="00FB3C9C" w:rsidP="00886805">
            <w:pPr>
              <w:rPr>
                <w:color w:val="FFFFFF" w:themeColor="background1"/>
              </w:rPr>
            </w:pPr>
            <w:r w:rsidRPr="004E6A6F">
              <w:rPr>
                <w:color w:val="FFFFFF" w:themeColor="background1"/>
              </w:rPr>
              <w:t>Ansvar</w:t>
            </w:r>
          </w:p>
        </w:tc>
      </w:tr>
      <w:tr w:rsidR="00FB3C9C" w14:paraId="2B22A289" w14:textId="77777777" w:rsidTr="00886805">
        <w:tc>
          <w:tcPr>
            <w:tcW w:w="3397" w:type="dxa"/>
          </w:tcPr>
          <w:p w14:paraId="1BF8357C" w14:textId="77777777" w:rsidR="00FB3C9C" w:rsidRDefault="00FB3C9C" w:rsidP="00886805">
            <w:r>
              <w:t>Direkte klimagassutslipp transport</w:t>
            </w:r>
          </w:p>
        </w:tc>
        <w:tc>
          <w:tcPr>
            <w:tcW w:w="2268" w:type="dxa"/>
          </w:tcPr>
          <w:p w14:paraId="1C289224" w14:textId="77777777" w:rsidR="00FB3C9C" w:rsidRPr="00AC54CE" w:rsidRDefault="00FB3C9C" w:rsidP="00886805">
            <w:r>
              <w:t>90866,9 tonn CO</w:t>
            </w:r>
            <w:r w:rsidRPr="00AD795C">
              <w:rPr>
                <w:vertAlign w:val="subscript"/>
              </w:rPr>
              <w:t>2</w:t>
            </w:r>
            <w:r>
              <w:t>-ekv</w:t>
            </w:r>
          </w:p>
        </w:tc>
        <w:tc>
          <w:tcPr>
            <w:tcW w:w="1701" w:type="dxa"/>
          </w:tcPr>
          <w:p w14:paraId="5B7B3C7A" w14:textId="77777777" w:rsidR="00FB3C9C" w:rsidRDefault="00FB3C9C" w:rsidP="00886805"/>
        </w:tc>
        <w:tc>
          <w:tcPr>
            <w:tcW w:w="1134" w:type="dxa"/>
          </w:tcPr>
          <w:p w14:paraId="21CC0683" w14:textId="77777777" w:rsidR="00FB3C9C" w:rsidRDefault="00FB3C9C" w:rsidP="00886805"/>
        </w:tc>
      </w:tr>
    </w:tbl>
    <w:p w14:paraId="3300230C" w14:textId="606BB030" w:rsidR="0093437F" w:rsidRDefault="0093437F" w:rsidP="0093437F">
      <w:pPr>
        <w:rPr>
          <w:b/>
          <w:bCs/>
        </w:rPr>
      </w:pPr>
    </w:p>
    <w:p w14:paraId="274D515D" w14:textId="77777777" w:rsidR="0093437F" w:rsidRDefault="0093437F" w:rsidP="0093437F">
      <w:pPr>
        <w:rPr>
          <w:b/>
          <w:bCs/>
        </w:rPr>
      </w:pPr>
    </w:p>
    <w:p w14:paraId="5C3713A2" w14:textId="77777777" w:rsidR="0093437F" w:rsidRDefault="0093437F" w:rsidP="0093437F">
      <w:pPr>
        <w:rPr>
          <w:b/>
          <w:bCs/>
        </w:rPr>
      </w:pPr>
      <w:r w:rsidRPr="0017468C">
        <w:rPr>
          <w:b/>
          <w:bCs/>
        </w:rPr>
        <w:t xml:space="preserve">  </w:t>
      </w:r>
    </w:p>
    <w:p w14:paraId="47F90631" w14:textId="77777777" w:rsidR="0093437F" w:rsidRDefault="0093437F" w:rsidP="0093437F">
      <w:pPr>
        <w:rPr>
          <w:b/>
          <w:bCs/>
        </w:rPr>
      </w:pPr>
    </w:p>
    <w:p w14:paraId="6742CFB3" w14:textId="77777777" w:rsidR="00FB3C9C" w:rsidRDefault="00FB3C9C" w:rsidP="0093437F">
      <w:pPr>
        <w:rPr>
          <w:b/>
          <w:bCs/>
        </w:rPr>
      </w:pPr>
    </w:p>
    <w:p w14:paraId="376F658F" w14:textId="63DB185F" w:rsidR="0093437F" w:rsidRDefault="0093437F" w:rsidP="0093437F">
      <w:pPr>
        <w:rPr>
          <w:b/>
          <w:bCs/>
        </w:rPr>
      </w:pPr>
      <w:r>
        <w:rPr>
          <w:b/>
          <w:bCs/>
        </w:rPr>
        <w:t>Forslag til hvordan man kan jobbe med målene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5"/>
        <w:gridCol w:w="3538"/>
        <w:gridCol w:w="1416"/>
        <w:gridCol w:w="1983"/>
        <w:gridCol w:w="1700"/>
      </w:tblGrid>
      <w:tr w:rsidR="0093437F" w14:paraId="76CAF9D2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4797FE08" w14:textId="77777777" w:rsidR="0093437F" w:rsidRPr="003A0190" w:rsidRDefault="0093437F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019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1 </w:t>
            </w:r>
          </w:p>
          <w:p w14:paraId="2CF96601" w14:textId="77777777" w:rsidR="0093437F" w:rsidRPr="0078544D" w:rsidRDefault="0093437F" w:rsidP="00886805">
            <w:pPr>
              <w:rPr>
                <w:b/>
                <w:bCs/>
              </w:rPr>
            </w:pPr>
            <w:r w:rsidRPr="003A0190">
              <w:rPr>
                <w:b/>
                <w:bCs/>
                <w:color w:val="FFFFFF" w:themeColor="background1"/>
                <w:sz w:val="24"/>
                <w:szCs w:val="24"/>
              </w:rPr>
              <w:t>Andelen som sykler, går eller sparker under tre kilometer øker</w:t>
            </w:r>
          </w:p>
        </w:tc>
      </w:tr>
      <w:tr w:rsidR="0093437F" w14:paraId="35FAE3B4" w14:textId="77777777" w:rsidTr="00886805">
        <w:tc>
          <w:tcPr>
            <w:tcW w:w="458" w:type="dxa"/>
            <w:shd w:val="clear" w:color="auto" w:fill="C5E0B3" w:themeFill="accent6" w:themeFillTint="66"/>
          </w:tcPr>
          <w:p w14:paraId="63DED5BD" w14:textId="77777777" w:rsidR="0093437F" w:rsidRDefault="0093437F" w:rsidP="00886805"/>
        </w:tc>
        <w:tc>
          <w:tcPr>
            <w:tcW w:w="3790" w:type="dxa"/>
            <w:shd w:val="clear" w:color="auto" w:fill="C5E0B3" w:themeFill="accent6" w:themeFillTint="66"/>
          </w:tcPr>
          <w:p w14:paraId="76BA9597" w14:textId="77777777" w:rsidR="0093437F" w:rsidRDefault="0093437F" w:rsidP="00886805">
            <w:r>
              <w:t>Tiltak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6F09AB34" w14:textId="77777777" w:rsidR="0093437F" w:rsidRDefault="0093437F" w:rsidP="00886805">
            <w:r>
              <w:t>Ansvar</w:t>
            </w:r>
          </w:p>
        </w:tc>
        <w:tc>
          <w:tcPr>
            <w:tcW w:w="1645" w:type="dxa"/>
            <w:shd w:val="clear" w:color="auto" w:fill="C5E0B3" w:themeFill="accent6" w:themeFillTint="66"/>
          </w:tcPr>
          <w:p w14:paraId="60F9D2B7" w14:textId="77777777" w:rsidR="0093437F" w:rsidRDefault="0093437F" w:rsidP="00886805">
            <w:r>
              <w:t>Involvering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6B1594D0" w14:textId="77777777" w:rsidR="0093437F" w:rsidRDefault="0093437F" w:rsidP="00886805">
            <w:r>
              <w:t>Kommentar</w:t>
            </w:r>
          </w:p>
        </w:tc>
      </w:tr>
      <w:tr w:rsidR="0093437F" w14:paraId="444FFFBD" w14:textId="77777777" w:rsidTr="00886805">
        <w:tc>
          <w:tcPr>
            <w:tcW w:w="458" w:type="dxa"/>
          </w:tcPr>
          <w:p w14:paraId="74FE38D8" w14:textId="77777777" w:rsidR="0093437F" w:rsidRDefault="0093437F" w:rsidP="00886805"/>
        </w:tc>
        <w:tc>
          <w:tcPr>
            <w:tcW w:w="3790" w:type="dxa"/>
          </w:tcPr>
          <w:p w14:paraId="57D7A91C" w14:textId="77777777" w:rsidR="0093437F" w:rsidRDefault="0093437F" w:rsidP="00886805">
            <w:r>
              <w:t>Klimavennlig arealplanlegging slik at gående og syklende har trygg og effektiv ferdsel</w:t>
            </w:r>
          </w:p>
        </w:tc>
        <w:tc>
          <w:tcPr>
            <w:tcW w:w="1402" w:type="dxa"/>
          </w:tcPr>
          <w:p w14:paraId="077F6DB8" w14:textId="77777777" w:rsidR="0093437F" w:rsidRDefault="0093437F" w:rsidP="00886805">
            <w:r>
              <w:t>Kommunene</w:t>
            </w:r>
          </w:p>
        </w:tc>
        <w:tc>
          <w:tcPr>
            <w:tcW w:w="1645" w:type="dxa"/>
          </w:tcPr>
          <w:p w14:paraId="3EA0D774" w14:textId="77777777" w:rsidR="0093437F" w:rsidRDefault="0093437F" w:rsidP="00886805"/>
        </w:tc>
        <w:tc>
          <w:tcPr>
            <w:tcW w:w="1767" w:type="dxa"/>
          </w:tcPr>
          <w:p w14:paraId="3B764C0A" w14:textId="77777777" w:rsidR="0093437F" w:rsidRDefault="0093437F" w:rsidP="00886805"/>
        </w:tc>
      </w:tr>
      <w:tr w:rsidR="0093437F" w14:paraId="6A2331CB" w14:textId="77777777" w:rsidTr="00886805">
        <w:tc>
          <w:tcPr>
            <w:tcW w:w="458" w:type="dxa"/>
          </w:tcPr>
          <w:p w14:paraId="4C12C2E9" w14:textId="77777777" w:rsidR="0093437F" w:rsidRDefault="0093437F" w:rsidP="00886805"/>
        </w:tc>
        <w:tc>
          <w:tcPr>
            <w:tcW w:w="3790" w:type="dxa"/>
          </w:tcPr>
          <w:p w14:paraId="06CC48E7" w14:textId="77777777" w:rsidR="0093437F" w:rsidRDefault="0093437F" w:rsidP="00886805">
            <w:r>
              <w:t>Sykkelparkering ved private og offentlig næringsbygg med lademuligheter for el-sykkel</w:t>
            </w:r>
          </w:p>
        </w:tc>
        <w:tc>
          <w:tcPr>
            <w:tcW w:w="1402" w:type="dxa"/>
          </w:tcPr>
          <w:p w14:paraId="66157ABE" w14:textId="77777777" w:rsidR="0093437F" w:rsidRDefault="0093437F" w:rsidP="00886805">
            <w:r>
              <w:t>Kommuner</w:t>
            </w:r>
          </w:p>
          <w:p w14:paraId="6112A709" w14:textId="77777777" w:rsidR="0093437F" w:rsidRDefault="0093437F" w:rsidP="00886805">
            <w:r>
              <w:t>Næringsliv</w:t>
            </w:r>
          </w:p>
        </w:tc>
        <w:tc>
          <w:tcPr>
            <w:tcW w:w="1645" w:type="dxa"/>
          </w:tcPr>
          <w:p w14:paraId="239EE035" w14:textId="77777777" w:rsidR="0093437F" w:rsidRDefault="0093437F" w:rsidP="00886805"/>
        </w:tc>
        <w:tc>
          <w:tcPr>
            <w:tcW w:w="1767" w:type="dxa"/>
          </w:tcPr>
          <w:p w14:paraId="210C263A" w14:textId="77777777" w:rsidR="0093437F" w:rsidRDefault="0093437F" w:rsidP="00886805"/>
        </w:tc>
      </w:tr>
      <w:tr w:rsidR="0093437F" w14:paraId="308791E0" w14:textId="77777777" w:rsidTr="00886805">
        <w:tc>
          <w:tcPr>
            <w:tcW w:w="458" w:type="dxa"/>
          </w:tcPr>
          <w:p w14:paraId="633A37D3" w14:textId="77777777" w:rsidR="0093437F" w:rsidRDefault="0093437F" w:rsidP="00886805"/>
        </w:tc>
        <w:tc>
          <w:tcPr>
            <w:tcW w:w="3790" w:type="dxa"/>
          </w:tcPr>
          <w:p w14:paraId="4B7C75E4" w14:textId="77777777" w:rsidR="0093437F" w:rsidRDefault="0093437F" w:rsidP="00886805">
            <w:r>
              <w:t>Aktiv-til-jobben aksjon</w:t>
            </w:r>
          </w:p>
        </w:tc>
        <w:tc>
          <w:tcPr>
            <w:tcW w:w="1402" w:type="dxa"/>
          </w:tcPr>
          <w:p w14:paraId="00C37650" w14:textId="77777777" w:rsidR="0093437F" w:rsidRDefault="0093437F" w:rsidP="00886805">
            <w:r>
              <w:t>Kommuner</w:t>
            </w:r>
          </w:p>
        </w:tc>
        <w:tc>
          <w:tcPr>
            <w:tcW w:w="1645" w:type="dxa"/>
          </w:tcPr>
          <w:p w14:paraId="659E7D4E" w14:textId="77777777" w:rsidR="0093437F" w:rsidRDefault="0093437F" w:rsidP="00886805">
            <w:r>
              <w:t>Folkehelse</w:t>
            </w:r>
          </w:p>
          <w:p w14:paraId="0C39F38E" w14:textId="77777777" w:rsidR="0093437F" w:rsidRDefault="0093437F" w:rsidP="00886805">
            <w:r>
              <w:t>Trafikksikkerhet</w:t>
            </w:r>
          </w:p>
        </w:tc>
        <w:tc>
          <w:tcPr>
            <w:tcW w:w="1767" w:type="dxa"/>
          </w:tcPr>
          <w:p w14:paraId="264141D7" w14:textId="77777777" w:rsidR="0093437F" w:rsidRDefault="0093437F" w:rsidP="00886805"/>
        </w:tc>
      </w:tr>
      <w:tr w:rsidR="0093437F" w14:paraId="577E81F3" w14:textId="77777777" w:rsidTr="00886805">
        <w:tc>
          <w:tcPr>
            <w:tcW w:w="458" w:type="dxa"/>
          </w:tcPr>
          <w:p w14:paraId="5BF3FDC3" w14:textId="77777777" w:rsidR="0093437F" w:rsidRDefault="0093437F" w:rsidP="00886805"/>
        </w:tc>
        <w:tc>
          <w:tcPr>
            <w:tcW w:w="3790" w:type="dxa"/>
          </w:tcPr>
          <w:p w14:paraId="3A5B154E" w14:textId="77777777" w:rsidR="0093437F" w:rsidRDefault="0093437F" w:rsidP="00886805">
            <w:r>
              <w:t>Holdningsskapende prosjekter for grønn mobilitet</w:t>
            </w:r>
          </w:p>
        </w:tc>
        <w:tc>
          <w:tcPr>
            <w:tcW w:w="1402" w:type="dxa"/>
          </w:tcPr>
          <w:p w14:paraId="534D27A7" w14:textId="77777777" w:rsidR="0093437F" w:rsidRDefault="0093437F" w:rsidP="00886805">
            <w:r>
              <w:t>Kommuner</w:t>
            </w:r>
          </w:p>
        </w:tc>
        <w:tc>
          <w:tcPr>
            <w:tcW w:w="1645" w:type="dxa"/>
          </w:tcPr>
          <w:p w14:paraId="51F71519" w14:textId="77777777" w:rsidR="0093437F" w:rsidRDefault="0093437F" w:rsidP="00886805"/>
        </w:tc>
        <w:tc>
          <w:tcPr>
            <w:tcW w:w="1767" w:type="dxa"/>
          </w:tcPr>
          <w:p w14:paraId="0EF13B59" w14:textId="77777777" w:rsidR="0093437F" w:rsidRDefault="0093437F" w:rsidP="00886805"/>
        </w:tc>
      </w:tr>
      <w:tr w:rsidR="0093437F" w14:paraId="62907702" w14:textId="77777777" w:rsidTr="00886805">
        <w:tc>
          <w:tcPr>
            <w:tcW w:w="458" w:type="dxa"/>
          </w:tcPr>
          <w:p w14:paraId="2B4C1F18" w14:textId="77777777" w:rsidR="0093437F" w:rsidRDefault="0093437F" w:rsidP="00886805"/>
        </w:tc>
        <w:tc>
          <w:tcPr>
            <w:tcW w:w="3790" w:type="dxa"/>
          </w:tcPr>
          <w:p w14:paraId="2251B110" w14:textId="77777777" w:rsidR="0093437F" w:rsidRDefault="0093437F" w:rsidP="00886805">
            <w:r>
              <w:t>Tilrettelegge for at fritidsturister kan reise kollektivt</w:t>
            </w:r>
          </w:p>
        </w:tc>
        <w:tc>
          <w:tcPr>
            <w:tcW w:w="1402" w:type="dxa"/>
          </w:tcPr>
          <w:p w14:paraId="33028862" w14:textId="77777777" w:rsidR="0093437F" w:rsidRDefault="0093437F" w:rsidP="00886805">
            <w:r>
              <w:t>Destinasjons-selskap</w:t>
            </w:r>
          </w:p>
          <w:p w14:paraId="0336DBB7" w14:textId="77777777" w:rsidR="0093437F" w:rsidRDefault="0093437F" w:rsidP="00886805">
            <w:r>
              <w:t>Kommuner</w:t>
            </w:r>
          </w:p>
        </w:tc>
        <w:tc>
          <w:tcPr>
            <w:tcW w:w="1645" w:type="dxa"/>
          </w:tcPr>
          <w:p w14:paraId="6A97B33A" w14:textId="77777777" w:rsidR="0093437F" w:rsidRDefault="0093437F" w:rsidP="00886805"/>
        </w:tc>
        <w:tc>
          <w:tcPr>
            <w:tcW w:w="1767" w:type="dxa"/>
          </w:tcPr>
          <w:p w14:paraId="58C3974E" w14:textId="77777777" w:rsidR="0093437F" w:rsidRDefault="0093437F" w:rsidP="00886805"/>
        </w:tc>
      </w:tr>
      <w:tr w:rsidR="0093437F" w14:paraId="2313EDBD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5B32623D" w14:textId="77777777" w:rsidR="0093437F" w:rsidRPr="003A0190" w:rsidRDefault="0093437F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019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2 </w:t>
            </w:r>
          </w:p>
          <w:p w14:paraId="36EFA82F" w14:textId="77777777" w:rsidR="0093437F" w:rsidRPr="003A0190" w:rsidRDefault="0093437F" w:rsidP="00886805">
            <w:pPr>
              <w:rPr>
                <w:b/>
                <w:bCs/>
              </w:rPr>
            </w:pPr>
            <w:r w:rsidRPr="003A0190">
              <w:rPr>
                <w:b/>
                <w:bCs/>
                <w:color w:val="FFFFFF" w:themeColor="background1"/>
                <w:sz w:val="24"/>
                <w:szCs w:val="24"/>
              </w:rPr>
              <w:t>Andelen som reiser kollektivt innad i kommunene, i regionen og ut av regionen øker</w:t>
            </w:r>
          </w:p>
        </w:tc>
      </w:tr>
      <w:tr w:rsidR="0093437F" w14:paraId="20BF4C8A" w14:textId="77777777" w:rsidTr="00886805">
        <w:tc>
          <w:tcPr>
            <w:tcW w:w="458" w:type="dxa"/>
            <w:shd w:val="clear" w:color="auto" w:fill="C5E0B3" w:themeFill="accent6" w:themeFillTint="66"/>
          </w:tcPr>
          <w:p w14:paraId="4E943D42" w14:textId="77777777" w:rsidR="0093437F" w:rsidRDefault="0093437F" w:rsidP="00886805"/>
        </w:tc>
        <w:tc>
          <w:tcPr>
            <w:tcW w:w="3790" w:type="dxa"/>
            <w:shd w:val="clear" w:color="auto" w:fill="C5E0B3" w:themeFill="accent6" w:themeFillTint="66"/>
          </w:tcPr>
          <w:p w14:paraId="27FEDF66" w14:textId="77777777" w:rsidR="0093437F" w:rsidRDefault="0093437F" w:rsidP="00886805">
            <w:r>
              <w:t>Tiltak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77CD1E66" w14:textId="77777777" w:rsidR="0093437F" w:rsidRDefault="0093437F" w:rsidP="00886805">
            <w:r>
              <w:t>Ansvar</w:t>
            </w:r>
          </w:p>
        </w:tc>
        <w:tc>
          <w:tcPr>
            <w:tcW w:w="1645" w:type="dxa"/>
            <w:shd w:val="clear" w:color="auto" w:fill="C5E0B3" w:themeFill="accent6" w:themeFillTint="66"/>
          </w:tcPr>
          <w:p w14:paraId="131420CD" w14:textId="77777777" w:rsidR="0093437F" w:rsidRDefault="0093437F" w:rsidP="00886805">
            <w:r>
              <w:t>Involvering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063B01C3" w14:textId="77777777" w:rsidR="0093437F" w:rsidRDefault="0093437F" w:rsidP="00886805">
            <w:r>
              <w:t>Kommentar</w:t>
            </w:r>
          </w:p>
        </w:tc>
      </w:tr>
      <w:tr w:rsidR="0093437F" w14:paraId="19A447CD" w14:textId="77777777" w:rsidTr="00886805">
        <w:tc>
          <w:tcPr>
            <w:tcW w:w="458" w:type="dxa"/>
            <w:shd w:val="clear" w:color="auto" w:fill="FFFFFF" w:themeFill="background1"/>
          </w:tcPr>
          <w:p w14:paraId="65E81489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1368B3C6" w14:textId="77777777" w:rsidR="0093437F" w:rsidRDefault="0093437F" w:rsidP="00886805">
            <w:r>
              <w:t>Kommunikasjon med fylkeskommune og Brakar om busstilbud</w:t>
            </w:r>
          </w:p>
        </w:tc>
        <w:tc>
          <w:tcPr>
            <w:tcW w:w="1402" w:type="dxa"/>
            <w:shd w:val="clear" w:color="auto" w:fill="FFFFFF" w:themeFill="background1"/>
          </w:tcPr>
          <w:p w14:paraId="32C56AE7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5AA2EDB1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37858DF9" w14:textId="77777777" w:rsidR="0093437F" w:rsidRDefault="0093437F" w:rsidP="00886805"/>
        </w:tc>
      </w:tr>
      <w:tr w:rsidR="0093437F" w14:paraId="6597DFDC" w14:textId="77777777" w:rsidTr="00886805">
        <w:trPr>
          <w:trHeight w:val="798"/>
        </w:trPr>
        <w:tc>
          <w:tcPr>
            <w:tcW w:w="458" w:type="dxa"/>
            <w:shd w:val="clear" w:color="auto" w:fill="FFFFFF" w:themeFill="background1"/>
          </w:tcPr>
          <w:p w14:paraId="4E633BBE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4FF7D1AC" w14:textId="77777777" w:rsidR="0093437F" w:rsidRDefault="0093437F" w:rsidP="00886805">
            <w:r>
              <w:t>Mulighetsstudie – øke andelen som samkjører og deleordninger</w:t>
            </w:r>
          </w:p>
        </w:tc>
        <w:tc>
          <w:tcPr>
            <w:tcW w:w="1402" w:type="dxa"/>
            <w:shd w:val="clear" w:color="auto" w:fill="FFFFFF" w:themeFill="background1"/>
          </w:tcPr>
          <w:p w14:paraId="713391AB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62683352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5285C7B3" w14:textId="77777777" w:rsidR="0093437F" w:rsidRDefault="0093437F" w:rsidP="00886805">
            <w:r>
              <w:t xml:space="preserve">Penguin up, Same </w:t>
            </w:r>
            <w:proofErr w:type="spellStart"/>
            <w:r>
              <w:t>way</w:t>
            </w:r>
            <w:proofErr w:type="spellEnd"/>
          </w:p>
          <w:p w14:paraId="714B01FB" w14:textId="77777777" w:rsidR="0093437F" w:rsidRDefault="0093437F" w:rsidP="00886805">
            <w:proofErr w:type="spellStart"/>
            <w:r>
              <w:t>Nabogo</w:t>
            </w:r>
            <w:proofErr w:type="spellEnd"/>
          </w:p>
        </w:tc>
      </w:tr>
      <w:tr w:rsidR="0093437F" w14:paraId="224437E3" w14:textId="77777777" w:rsidTr="00886805">
        <w:tc>
          <w:tcPr>
            <w:tcW w:w="458" w:type="dxa"/>
            <w:shd w:val="clear" w:color="auto" w:fill="FFFFFF" w:themeFill="background1"/>
          </w:tcPr>
          <w:p w14:paraId="0E73E77F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0F84AE2F" w14:textId="77777777" w:rsidR="0093437F" w:rsidRDefault="0093437F" w:rsidP="00886805">
            <w:r>
              <w:t>Hallingrabatt på tog</w:t>
            </w:r>
          </w:p>
        </w:tc>
        <w:tc>
          <w:tcPr>
            <w:tcW w:w="1402" w:type="dxa"/>
            <w:shd w:val="clear" w:color="auto" w:fill="FFFFFF" w:themeFill="background1"/>
          </w:tcPr>
          <w:p w14:paraId="701AF9A4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55E80E19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4271C94C" w14:textId="77777777" w:rsidR="0093437F" w:rsidRDefault="0093437F" w:rsidP="00886805"/>
        </w:tc>
      </w:tr>
      <w:tr w:rsidR="0093437F" w14:paraId="59CC1FB2" w14:textId="77777777" w:rsidTr="00886805">
        <w:tc>
          <w:tcPr>
            <w:tcW w:w="458" w:type="dxa"/>
            <w:shd w:val="clear" w:color="auto" w:fill="FFFFFF" w:themeFill="background1"/>
          </w:tcPr>
          <w:p w14:paraId="2E20B9AF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38804D96" w14:textId="77777777" w:rsidR="0093437F" w:rsidRDefault="0093437F" w:rsidP="00886805">
            <w:r>
              <w:t>Jobbe for Ringeriksbanen</w:t>
            </w:r>
          </w:p>
        </w:tc>
        <w:tc>
          <w:tcPr>
            <w:tcW w:w="1402" w:type="dxa"/>
            <w:shd w:val="clear" w:color="auto" w:fill="FFFFFF" w:themeFill="background1"/>
          </w:tcPr>
          <w:p w14:paraId="2D2D3342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3A14348F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343113AA" w14:textId="77777777" w:rsidR="0093437F" w:rsidRDefault="0093437F" w:rsidP="00886805"/>
        </w:tc>
      </w:tr>
      <w:tr w:rsidR="0093437F" w14:paraId="23C499BD" w14:textId="77777777" w:rsidTr="00886805">
        <w:tc>
          <w:tcPr>
            <w:tcW w:w="458" w:type="dxa"/>
            <w:shd w:val="clear" w:color="auto" w:fill="FFFFFF" w:themeFill="background1"/>
          </w:tcPr>
          <w:p w14:paraId="06E8DFB0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2EDA0542" w14:textId="77777777" w:rsidR="0093437F" w:rsidRDefault="0093437F" w:rsidP="00886805">
            <w:r>
              <w:t>Vurdere eget regionalt busselskap</w:t>
            </w:r>
          </w:p>
        </w:tc>
        <w:tc>
          <w:tcPr>
            <w:tcW w:w="1402" w:type="dxa"/>
            <w:shd w:val="clear" w:color="auto" w:fill="FFFFFF" w:themeFill="background1"/>
          </w:tcPr>
          <w:p w14:paraId="7D086FCB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47B5AF23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200CBD3D" w14:textId="77777777" w:rsidR="0093437F" w:rsidRDefault="0093437F" w:rsidP="00886805"/>
        </w:tc>
      </w:tr>
      <w:tr w:rsidR="0093437F" w14:paraId="08B90AB7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484AB390" w14:textId="77777777" w:rsidR="0093437F" w:rsidRPr="003A0190" w:rsidRDefault="0093437F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0190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3 </w:t>
            </w:r>
          </w:p>
          <w:p w14:paraId="74D77539" w14:textId="77777777" w:rsidR="0093437F" w:rsidRDefault="0093437F" w:rsidP="00886805">
            <w:r w:rsidRPr="003A0190">
              <w:rPr>
                <w:b/>
                <w:bCs/>
                <w:color w:val="FFFFFF" w:themeColor="background1"/>
                <w:sz w:val="24"/>
                <w:szCs w:val="24"/>
              </w:rPr>
              <w:t>Kommunenes transportvirksomhet er utslippsfri innen 2030</w:t>
            </w:r>
          </w:p>
        </w:tc>
      </w:tr>
      <w:tr w:rsidR="0093437F" w14:paraId="52B9C26F" w14:textId="77777777" w:rsidTr="00886805">
        <w:tc>
          <w:tcPr>
            <w:tcW w:w="458" w:type="dxa"/>
            <w:shd w:val="clear" w:color="auto" w:fill="C5E0B3" w:themeFill="accent6" w:themeFillTint="66"/>
          </w:tcPr>
          <w:p w14:paraId="3DDCBD76" w14:textId="77777777" w:rsidR="0093437F" w:rsidRDefault="0093437F" w:rsidP="00886805"/>
        </w:tc>
        <w:tc>
          <w:tcPr>
            <w:tcW w:w="3790" w:type="dxa"/>
            <w:shd w:val="clear" w:color="auto" w:fill="C5E0B3" w:themeFill="accent6" w:themeFillTint="66"/>
          </w:tcPr>
          <w:p w14:paraId="585D2D6F" w14:textId="77777777" w:rsidR="0093437F" w:rsidRDefault="0093437F" w:rsidP="00886805">
            <w:r>
              <w:t>Tiltak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09A4E5CD" w14:textId="77777777" w:rsidR="0093437F" w:rsidRDefault="0093437F" w:rsidP="00886805">
            <w:r>
              <w:t>Ansvar</w:t>
            </w:r>
          </w:p>
        </w:tc>
        <w:tc>
          <w:tcPr>
            <w:tcW w:w="1645" w:type="dxa"/>
            <w:shd w:val="clear" w:color="auto" w:fill="C5E0B3" w:themeFill="accent6" w:themeFillTint="66"/>
          </w:tcPr>
          <w:p w14:paraId="1610A139" w14:textId="77777777" w:rsidR="0093437F" w:rsidRDefault="0093437F" w:rsidP="00886805">
            <w:r>
              <w:t>Involvering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1705C095" w14:textId="77777777" w:rsidR="0093437F" w:rsidRDefault="0093437F" w:rsidP="00886805">
            <w:r>
              <w:t>Kommentar</w:t>
            </w:r>
          </w:p>
        </w:tc>
      </w:tr>
      <w:tr w:rsidR="0093437F" w14:paraId="3D1A6B77" w14:textId="77777777" w:rsidTr="00886805">
        <w:tc>
          <w:tcPr>
            <w:tcW w:w="458" w:type="dxa"/>
            <w:shd w:val="clear" w:color="auto" w:fill="FFFFFF" w:themeFill="background1"/>
          </w:tcPr>
          <w:p w14:paraId="3B64FFE8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2CBA2A1E" w14:textId="77777777" w:rsidR="0093437F" w:rsidRDefault="0093437F" w:rsidP="00886805">
            <w:r>
              <w:t>Kjøpe/lease el-biler, bytte ut fossilbiler</w:t>
            </w:r>
          </w:p>
        </w:tc>
        <w:tc>
          <w:tcPr>
            <w:tcW w:w="1402" w:type="dxa"/>
            <w:shd w:val="clear" w:color="auto" w:fill="FFFFFF" w:themeFill="background1"/>
          </w:tcPr>
          <w:p w14:paraId="7CEE9BA2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68D594C7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64B98B1B" w14:textId="77777777" w:rsidR="0093437F" w:rsidRDefault="0093437F" w:rsidP="00886805"/>
        </w:tc>
      </w:tr>
      <w:tr w:rsidR="0093437F" w14:paraId="67CC0A96" w14:textId="77777777" w:rsidTr="00886805">
        <w:tc>
          <w:tcPr>
            <w:tcW w:w="458" w:type="dxa"/>
            <w:shd w:val="clear" w:color="auto" w:fill="FFFFFF" w:themeFill="background1"/>
          </w:tcPr>
          <w:p w14:paraId="39999A35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54BDC542" w14:textId="77777777" w:rsidR="0093437F" w:rsidRDefault="0093437F" w:rsidP="00886805">
            <w:r>
              <w:t>Redusere kjøring til samlinger og møter ved å opprette rutiner for samkjøring og digitale møter</w:t>
            </w:r>
          </w:p>
        </w:tc>
        <w:tc>
          <w:tcPr>
            <w:tcW w:w="1402" w:type="dxa"/>
            <w:shd w:val="clear" w:color="auto" w:fill="FFFFFF" w:themeFill="background1"/>
          </w:tcPr>
          <w:p w14:paraId="0F45654C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744BD2CC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1BE2D32C" w14:textId="77777777" w:rsidR="0093437F" w:rsidRDefault="0093437F" w:rsidP="00886805"/>
        </w:tc>
      </w:tr>
      <w:tr w:rsidR="0093437F" w14:paraId="37D40932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19BF00E6" w14:textId="77777777" w:rsidR="0093437F" w:rsidRPr="003A0190" w:rsidRDefault="0093437F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A0190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Delmål 4 </w:t>
            </w:r>
          </w:p>
          <w:p w14:paraId="4F923A51" w14:textId="77777777" w:rsidR="0093437F" w:rsidRPr="00C833A4" w:rsidRDefault="0093437F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Redusere utslipp fra</w:t>
            </w:r>
            <w:r w:rsidRPr="00C833A4">
              <w:rPr>
                <w:b/>
                <w:bCs/>
                <w:color w:val="FFFFFF" w:themeColor="background1"/>
                <w:sz w:val="24"/>
                <w:szCs w:val="24"/>
              </w:rPr>
              <w:t xml:space="preserve"> personbiler, varebiler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Pr="00C833A4">
              <w:rPr>
                <w:b/>
                <w:bCs/>
                <w:color w:val="FFFFFF" w:themeColor="background1"/>
                <w:sz w:val="24"/>
                <w:szCs w:val="24"/>
              </w:rPr>
              <w:t>tungtransport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og bygg- og anleggsmaskiner</w:t>
            </w:r>
          </w:p>
        </w:tc>
      </w:tr>
      <w:tr w:rsidR="0093437F" w14:paraId="18B2F961" w14:textId="77777777" w:rsidTr="00886805">
        <w:tc>
          <w:tcPr>
            <w:tcW w:w="458" w:type="dxa"/>
            <w:shd w:val="clear" w:color="auto" w:fill="C5E0B3" w:themeFill="accent6" w:themeFillTint="66"/>
          </w:tcPr>
          <w:p w14:paraId="5C719FD9" w14:textId="77777777" w:rsidR="0093437F" w:rsidRDefault="0093437F" w:rsidP="00886805"/>
        </w:tc>
        <w:tc>
          <w:tcPr>
            <w:tcW w:w="3790" w:type="dxa"/>
            <w:shd w:val="clear" w:color="auto" w:fill="C5E0B3" w:themeFill="accent6" w:themeFillTint="66"/>
          </w:tcPr>
          <w:p w14:paraId="0E0E3C20" w14:textId="77777777" w:rsidR="0093437F" w:rsidRDefault="0093437F" w:rsidP="00886805">
            <w:r>
              <w:t>Tiltak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14:paraId="53254781" w14:textId="77777777" w:rsidR="0093437F" w:rsidRDefault="0093437F" w:rsidP="00886805">
            <w:r>
              <w:t>Ansvar</w:t>
            </w:r>
          </w:p>
        </w:tc>
        <w:tc>
          <w:tcPr>
            <w:tcW w:w="1645" w:type="dxa"/>
            <w:shd w:val="clear" w:color="auto" w:fill="C5E0B3" w:themeFill="accent6" w:themeFillTint="66"/>
          </w:tcPr>
          <w:p w14:paraId="5834FC53" w14:textId="77777777" w:rsidR="0093437F" w:rsidRDefault="0093437F" w:rsidP="00886805">
            <w:r>
              <w:t>Involvering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03C0DB8A" w14:textId="77777777" w:rsidR="0093437F" w:rsidRDefault="0093437F" w:rsidP="00886805">
            <w:r>
              <w:t>Kommentar</w:t>
            </w:r>
          </w:p>
        </w:tc>
      </w:tr>
      <w:tr w:rsidR="0093437F" w14:paraId="0A53198E" w14:textId="77777777" w:rsidTr="00886805">
        <w:tc>
          <w:tcPr>
            <w:tcW w:w="458" w:type="dxa"/>
            <w:shd w:val="clear" w:color="auto" w:fill="FFFFFF" w:themeFill="background1"/>
          </w:tcPr>
          <w:p w14:paraId="2515B337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4C890891" w14:textId="77777777" w:rsidR="0093437F" w:rsidRDefault="0093437F" w:rsidP="00886805">
            <w:r>
              <w:t>Legge til rette for og være pådriver for personbiler, busser, varebiler og tungtransport som bruker elektrisitet, biogass eller hydrogen</w:t>
            </w:r>
          </w:p>
        </w:tc>
        <w:tc>
          <w:tcPr>
            <w:tcW w:w="1402" w:type="dxa"/>
            <w:shd w:val="clear" w:color="auto" w:fill="FFFFFF" w:themeFill="background1"/>
          </w:tcPr>
          <w:p w14:paraId="401A765F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523BF03B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607BD97A" w14:textId="77777777" w:rsidR="0093437F" w:rsidRDefault="0093437F" w:rsidP="00886805"/>
        </w:tc>
      </w:tr>
      <w:tr w:rsidR="0093437F" w14:paraId="59400225" w14:textId="77777777" w:rsidTr="00886805">
        <w:tc>
          <w:tcPr>
            <w:tcW w:w="458" w:type="dxa"/>
            <w:shd w:val="clear" w:color="auto" w:fill="FFFFFF" w:themeFill="background1"/>
          </w:tcPr>
          <w:p w14:paraId="31081635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1E48BCE2" w14:textId="77777777" w:rsidR="0093437F" w:rsidRDefault="0093437F" w:rsidP="00886805">
            <w:r>
              <w:t>Være pådriver for fossilfri drosjenæring og busser der det er mulig</w:t>
            </w:r>
          </w:p>
        </w:tc>
        <w:tc>
          <w:tcPr>
            <w:tcW w:w="1402" w:type="dxa"/>
            <w:shd w:val="clear" w:color="auto" w:fill="FFFFFF" w:themeFill="background1"/>
          </w:tcPr>
          <w:p w14:paraId="6782E478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2383BC8B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0FE4D805" w14:textId="77777777" w:rsidR="0093437F" w:rsidRDefault="0093437F" w:rsidP="00886805"/>
        </w:tc>
      </w:tr>
      <w:tr w:rsidR="0093437F" w14:paraId="66344B91" w14:textId="77777777" w:rsidTr="00886805">
        <w:tc>
          <w:tcPr>
            <w:tcW w:w="458" w:type="dxa"/>
            <w:shd w:val="clear" w:color="auto" w:fill="FFFFFF" w:themeFill="background1"/>
          </w:tcPr>
          <w:p w14:paraId="079F267A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7F93D269" w14:textId="77777777" w:rsidR="0093437F" w:rsidRDefault="0093437F" w:rsidP="00886805">
            <w:r>
              <w:t>Mindre gods på vei, mer gods på bane</w:t>
            </w:r>
          </w:p>
        </w:tc>
        <w:tc>
          <w:tcPr>
            <w:tcW w:w="1402" w:type="dxa"/>
            <w:shd w:val="clear" w:color="auto" w:fill="FFFFFF" w:themeFill="background1"/>
          </w:tcPr>
          <w:p w14:paraId="64FBF9E8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31AF2B8C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282673C6" w14:textId="77777777" w:rsidR="0093437F" w:rsidRDefault="0093437F" w:rsidP="00886805"/>
        </w:tc>
      </w:tr>
      <w:tr w:rsidR="0093437F" w14:paraId="43F12EFA" w14:textId="77777777" w:rsidTr="00886805">
        <w:tc>
          <w:tcPr>
            <w:tcW w:w="458" w:type="dxa"/>
            <w:shd w:val="clear" w:color="auto" w:fill="FFFFFF" w:themeFill="background1"/>
          </w:tcPr>
          <w:p w14:paraId="7F43F54E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6D26A64C" w14:textId="77777777" w:rsidR="0093437F" w:rsidRDefault="0093437F" w:rsidP="00886805">
            <w:r>
              <w:t>Parkeringsstrategi som reduserer klimagassutslipp</w:t>
            </w:r>
          </w:p>
        </w:tc>
        <w:tc>
          <w:tcPr>
            <w:tcW w:w="1402" w:type="dxa"/>
            <w:shd w:val="clear" w:color="auto" w:fill="FFFFFF" w:themeFill="background1"/>
          </w:tcPr>
          <w:p w14:paraId="7EC6A046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24FFA893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7EF2CEB7" w14:textId="77777777" w:rsidR="0093437F" w:rsidRDefault="0093437F" w:rsidP="00886805"/>
        </w:tc>
      </w:tr>
      <w:tr w:rsidR="0093437F" w14:paraId="7B2A52C9" w14:textId="77777777" w:rsidTr="00886805">
        <w:tc>
          <w:tcPr>
            <w:tcW w:w="458" w:type="dxa"/>
            <w:shd w:val="clear" w:color="auto" w:fill="FFFFFF" w:themeFill="background1"/>
          </w:tcPr>
          <w:p w14:paraId="16A40743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2DB75209" w14:textId="77777777" w:rsidR="0093437F" w:rsidRDefault="0093437F" w:rsidP="00886805">
            <w:r>
              <w:t>Kommunene har pendlerparkering</w:t>
            </w:r>
          </w:p>
        </w:tc>
        <w:tc>
          <w:tcPr>
            <w:tcW w:w="1402" w:type="dxa"/>
            <w:shd w:val="clear" w:color="auto" w:fill="FFFFFF" w:themeFill="background1"/>
          </w:tcPr>
          <w:p w14:paraId="6CD2DBB0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7042E685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5192789F" w14:textId="77777777" w:rsidR="0093437F" w:rsidRDefault="0093437F" w:rsidP="00886805"/>
        </w:tc>
      </w:tr>
      <w:tr w:rsidR="0093437F" w14:paraId="749591FC" w14:textId="77777777" w:rsidTr="00886805">
        <w:tc>
          <w:tcPr>
            <w:tcW w:w="458" w:type="dxa"/>
            <w:shd w:val="clear" w:color="auto" w:fill="FFFFFF" w:themeFill="background1"/>
          </w:tcPr>
          <w:p w14:paraId="21B6DFDC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7FB6B1B1" w14:textId="77777777" w:rsidR="0093437F" w:rsidRDefault="0093437F" w:rsidP="00886805">
            <w:r>
              <w:t>Tungtransport – ingen kjører tomme - logistikkløsninger</w:t>
            </w:r>
          </w:p>
        </w:tc>
        <w:tc>
          <w:tcPr>
            <w:tcW w:w="1402" w:type="dxa"/>
            <w:shd w:val="clear" w:color="auto" w:fill="FFFFFF" w:themeFill="background1"/>
          </w:tcPr>
          <w:p w14:paraId="1ECBCB0A" w14:textId="77777777" w:rsidR="0093437F" w:rsidRDefault="0093437F" w:rsidP="00886805"/>
        </w:tc>
        <w:tc>
          <w:tcPr>
            <w:tcW w:w="1645" w:type="dxa"/>
            <w:shd w:val="clear" w:color="auto" w:fill="FFFFFF" w:themeFill="background1"/>
          </w:tcPr>
          <w:p w14:paraId="0B38FC4D" w14:textId="77777777" w:rsidR="0093437F" w:rsidRDefault="0093437F" w:rsidP="00886805"/>
        </w:tc>
        <w:tc>
          <w:tcPr>
            <w:tcW w:w="1767" w:type="dxa"/>
            <w:shd w:val="clear" w:color="auto" w:fill="FFFFFF" w:themeFill="background1"/>
          </w:tcPr>
          <w:p w14:paraId="2433DC42" w14:textId="77777777" w:rsidR="0093437F" w:rsidRDefault="0093437F" w:rsidP="00886805"/>
        </w:tc>
      </w:tr>
      <w:tr w:rsidR="0093437F" w14:paraId="0A38BC8B" w14:textId="77777777" w:rsidTr="00886805">
        <w:tc>
          <w:tcPr>
            <w:tcW w:w="458" w:type="dxa"/>
            <w:shd w:val="clear" w:color="auto" w:fill="FFFFFF" w:themeFill="background1"/>
          </w:tcPr>
          <w:p w14:paraId="290E71BA" w14:textId="77777777" w:rsidR="0093437F" w:rsidRDefault="0093437F" w:rsidP="00886805"/>
        </w:tc>
        <w:tc>
          <w:tcPr>
            <w:tcW w:w="3790" w:type="dxa"/>
            <w:shd w:val="clear" w:color="auto" w:fill="FFFFFF" w:themeFill="background1"/>
          </w:tcPr>
          <w:p w14:paraId="2A2DA5BE" w14:textId="77777777" w:rsidR="0093437F" w:rsidRDefault="0093437F" w:rsidP="00886805">
            <w:r>
              <w:t>Utslippsfrie tråkkemaskiner og skutere</w:t>
            </w:r>
          </w:p>
        </w:tc>
        <w:tc>
          <w:tcPr>
            <w:tcW w:w="1402" w:type="dxa"/>
            <w:shd w:val="clear" w:color="auto" w:fill="FFFFFF" w:themeFill="background1"/>
          </w:tcPr>
          <w:p w14:paraId="343C3434" w14:textId="77777777" w:rsidR="0093437F" w:rsidRDefault="0093437F" w:rsidP="00886805">
            <w:r>
              <w:t>Bærekraft Hallingdal</w:t>
            </w:r>
          </w:p>
        </w:tc>
        <w:tc>
          <w:tcPr>
            <w:tcW w:w="1645" w:type="dxa"/>
            <w:shd w:val="clear" w:color="auto" w:fill="FFFFFF" w:themeFill="background1"/>
          </w:tcPr>
          <w:p w14:paraId="04AB81FD" w14:textId="77777777" w:rsidR="0093437F" w:rsidRDefault="0093437F" w:rsidP="00886805">
            <w:r>
              <w:t>Sparebankstiftelsen 1</w:t>
            </w:r>
          </w:p>
        </w:tc>
        <w:tc>
          <w:tcPr>
            <w:tcW w:w="1767" w:type="dxa"/>
            <w:shd w:val="clear" w:color="auto" w:fill="FFFFFF" w:themeFill="background1"/>
          </w:tcPr>
          <w:p w14:paraId="42A68B3F" w14:textId="77777777" w:rsidR="0093437F" w:rsidRDefault="0093437F" w:rsidP="00886805"/>
        </w:tc>
      </w:tr>
    </w:tbl>
    <w:p w14:paraId="3DA5CD01" w14:textId="77777777" w:rsidR="0093437F" w:rsidRDefault="0093437F" w:rsidP="0093437F">
      <w:pPr>
        <w:rPr>
          <w:b/>
          <w:bCs/>
        </w:rPr>
      </w:pPr>
    </w:p>
    <w:p w14:paraId="17A4F85C" w14:textId="77777777" w:rsidR="00555915" w:rsidRPr="006501E9" w:rsidRDefault="00555915" w:rsidP="00555915">
      <w:pPr>
        <w:rPr>
          <w:b/>
          <w:bCs/>
          <w:color w:val="4472C4" w:themeColor="accent1"/>
          <w:sz w:val="28"/>
          <w:szCs w:val="28"/>
        </w:rPr>
      </w:pPr>
      <w:r w:rsidRPr="006501E9">
        <w:rPr>
          <w:b/>
          <w:bCs/>
          <w:color w:val="4472C4" w:themeColor="accent1"/>
          <w:sz w:val="28"/>
          <w:szCs w:val="28"/>
        </w:rPr>
        <w:t xml:space="preserve">10 </w:t>
      </w:r>
      <w:r>
        <w:rPr>
          <w:b/>
          <w:bCs/>
          <w:color w:val="4472C4" w:themeColor="accent1"/>
          <w:sz w:val="28"/>
          <w:szCs w:val="28"/>
        </w:rPr>
        <w:t>FORNYBAR ENERGI OG ENERGIEFFEKTIVISERING</w:t>
      </w:r>
    </w:p>
    <w:p w14:paraId="07853B1F" w14:textId="0CFD6976" w:rsidR="00555915" w:rsidRDefault="00D67610" w:rsidP="00555915">
      <w:pPr>
        <w:rPr>
          <w:b/>
          <w:bCs/>
        </w:rPr>
      </w:pPr>
      <w:r w:rsidRPr="00D67610">
        <w:rPr>
          <w:b/>
          <w:bCs/>
        </w:rPr>
        <w:drawing>
          <wp:inline distT="0" distB="0" distL="0" distR="0" wp14:anchorId="70C39DAB" wp14:editId="1B84A61B">
            <wp:extent cx="5001323" cy="2305372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D1C8" w14:textId="77777777" w:rsidR="00555915" w:rsidRDefault="00555915" w:rsidP="00555915">
      <w:pPr>
        <w:rPr>
          <w:b/>
          <w:bCs/>
        </w:rPr>
      </w:pPr>
    </w:p>
    <w:p w14:paraId="4E319E00" w14:textId="77777777" w:rsidR="00555915" w:rsidRDefault="00555915" w:rsidP="00555915">
      <w:pPr>
        <w:rPr>
          <w:b/>
          <w:bCs/>
        </w:rPr>
      </w:pPr>
      <w:r>
        <w:rPr>
          <w:b/>
          <w:bCs/>
        </w:rPr>
        <w:t>Forslag til hvordan man kan jobbe med målene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2"/>
        <w:gridCol w:w="22"/>
        <w:gridCol w:w="3267"/>
        <w:gridCol w:w="14"/>
        <w:gridCol w:w="1418"/>
        <w:gridCol w:w="79"/>
        <w:gridCol w:w="1420"/>
        <w:gridCol w:w="59"/>
        <w:gridCol w:w="2361"/>
      </w:tblGrid>
      <w:tr w:rsidR="00555915" w14:paraId="422E2672" w14:textId="77777777" w:rsidTr="00886805">
        <w:tc>
          <w:tcPr>
            <w:tcW w:w="9062" w:type="dxa"/>
            <w:gridSpan w:val="9"/>
            <w:shd w:val="clear" w:color="auto" w:fill="70AD47" w:themeFill="accent6"/>
          </w:tcPr>
          <w:p w14:paraId="6087569E" w14:textId="77777777" w:rsidR="00555915" w:rsidRPr="007C730D" w:rsidRDefault="00555915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C730D">
              <w:rPr>
                <w:b/>
                <w:bCs/>
                <w:color w:val="FFFFFF" w:themeColor="background1"/>
                <w:sz w:val="24"/>
                <w:szCs w:val="24"/>
              </w:rPr>
              <w:t>Delmål 1</w:t>
            </w:r>
          </w:p>
          <w:p w14:paraId="4312C576" w14:textId="77777777" w:rsidR="00555915" w:rsidRPr="00376FF9" w:rsidRDefault="00555915" w:rsidP="00886805">
            <w:pPr>
              <w:rPr>
                <w:b/>
                <w:bCs/>
                <w:color w:val="FFFFFF" w:themeColor="background1"/>
              </w:rPr>
            </w:pPr>
            <w:r w:rsidRPr="00BB1647">
              <w:rPr>
                <w:b/>
                <w:bCs/>
                <w:color w:val="FFFFFF" w:themeColor="background1"/>
                <w:sz w:val="24"/>
                <w:szCs w:val="24"/>
              </w:rPr>
              <w:t>Hallingdal reduserer energibruken i alle bygg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,</w:t>
            </w:r>
            <w:r>
              <w:t xml:space="preserve"> </w:t>
            </w:r>
            <w:r w:rsidRPr="002E62DA">
              <w:rPr>
                <w:b/>
                <w:bCs/>
                <w:color w:val="FFFFFF" w:themeColor="background1"/>
                <w:sz w:val="24"/>
                <w:szCs w:val="24"/>
              </w:rPr>
              <w:t>oppgrader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e </w:t>
            </w:r>
            <w:r w:rsidRPr="002E62DA">
              <w:rPr>
                <w:b/>
                <w:bCs/>
                <w:color w:val="FFFFFF" w:themeColor="background1"/>
                <w:sz w:val="24"/>
                <w:szCs w:val="24"/>
              </w:rPr>
              <w:t>til energimerke D,</w:t>
            </w:r>
            <w:r w:rsidRPr="002E62D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BB1647">
              <w:rPr>
                <w:b/>
                <w:bCs/>
                <w:color w:val="FFFFFF" w:themeColor="background1"/>
                <w:sz w:val="24"/>
                <w:szCs w:val="24"/>
              </w:rPr>
              <w:t>og nye bygg skal bygges minst tilsvarende passivhus-nivå</w:t>
            </w:r>
          </w:p>
        </w:tc>
      </w:tr>
      <w:tr w:rsidR="00555915" w14:paraId="6D539C62" w14:textId="77777777" w:rsidTr="00886805">
        <w:tc>
          <w:tcPr>
            <w:tcW w:w="422" w:type="dxa"/>
            <w:shd w:val="clear" w:color="auto" w:fill="C5E0B3" w:themeFill="accent6" w:themeFillTint="66"/>
          </w:tcPr>
          <w:p w14:paraId="7F85B070" w14:textId="77777777" w:rsidR="00555915" w:rsidRDefault="00555915" w:rsidP="00886805"/>
        </w:tc>
        <w:tc>
          <w:tcPr>
            <w:tcW w:w="3289" w:type="dxa"/>
            <w:gridSpan w:val="2"/>
            <w:shd w:val="clear" w:color="auto" w:fill="C5E0B3" w:themeFill="accent6" w:themeFillTint="66"/>
          </w:tcPr>
          <w:p w14:paraId="46CEAE66" w14:textId="77777777" w:rsidR="00555915" w:rsidRDefault="00555915" w:rsidP="00886805">
            <w:r>
              <w:t>Tiltak</w:t>
            </w:r>
          </w:p>
        </w:tc>
        <w:tc>
          <w:tcPr>
            <w:tcW w:w="1511" w:type="dxa"/>
            <w:gridSpan w:val="3"/>
            <w:shd w:val="clear" w:color="auto" w:fill="C5E0B3" w:themeFill="accent6" w:themeFillTint="66"/>
          </w:tcPr>
          <w:p w14:paraId="020566AF" w14:textId="77777777" w:rsidR="00555915" w:rsidRDefault="00555915" w:rsidP="00886805">
            <w:r>
              <w:t>Ansvar</w:t>
            </w:r>
          </w:p>
        </w:tc>
        <w:tc>
          <w:tcPr>
            <w:tcW w:w="1479" w:type="dxa"/>
            <w:gridSpan w:val="2"/>
            <w:shd w:val="clear" w:color="auto" w:fill="C5E0B3" w:themeFill="accent6" w:themeFillTint="66"/>
          </w:tcPr>
          <w:p w14:paraId="24410312" w14:textId="77777777" w:rsidR="00555915" w:rsidRDefault="00555915" w:rsidP="00886805">
            <w:r>
              <w:t>Involvering</w:t>
            </w:r>
          </w:p>
        </w:tc>
        <w:tc>
          <w:tcPr>
            <w:tcW w:w="2361" w:type="dxa"/>
            <w:shd w:val="clear" w:color="auto" w:fill="C5E0B3" w:themeFill="accent6" w:themeFillTint="66"/>
          </w:tcPr>
          <w:p w14:paraId="6D1F858E" w14:textId="77777777" w:rsidR="00555915" w:rsidRDefault="00555915" w:rsidP="00886805">
            <w:r>
              <w:t>Kommentar</w:t>
            </w:r>
          </w:p>
        </w:tc>
      </w:tr>
      <w:tr w:rsidR="00555915" w14:paraId="71CE77C7" w14:textId="77777777" w:rsidTr="00886805">
        <w:tc>
          <w:tcPr>
            <w:tcW w:w="422" w:type="dxa"/>
          </w:tcPr>
          <w:p w14:paraId="3BA348EC" w14:textId="77777777" w:rsidR="00555915" w:rsidRDefault="00555915" w:rsidP="00886805"/>
        </w:tc>
        <w:tc>
          <w:tcPr>
            <w:tcW w:w="3289" w:type="dxa"/>
            <w:gridSpan w:val="2"/>
          </w:tcPr>
          <w:p w14:paraId="0231602D" w14:textId="77777777" w:rsidR="00555915" w:rsidRDefault="00555915" w:rsidP="00886805">
            <w:r>
              <w:t>Sette av midler til ENØK-tiltak på kommunale bygg</w:t>
            </w:r>
          </w:p>
        </w:tc>
        <w:tc>
          <w:tcPr>
            <w:tcW w:w="1511" w:type="dxa"/>
            <w:gridSpan w:val="3"/>
          </w:tcPr>
          <w:p w14:paraId="3B435B0A" w14:textId="77777777" w:rsidR="00555915" w:rsidRDefault="00555915" w:rsidP="00886805">
            <w:proofErr w:type="spellStart"/>
            <w:r>
              <w:t>Adm</w:t>
            </w:r>
            <w:proofErr w:type="spellEnd"/>
          </w:p>
          <w:p w14:paraId="22086D6C" w14:textId="77777777" w:rsidR="00555915" w:rsidRDefault="00555915" w:rsidP="00886805">
            <w:r>
              <w:t>Politikere</w:t>
            </w:r>
          </w:p>
        </w:tc>
        <w:tc>
          <w:tcPr>
            <w:tcW w:w="1479" w:type="dxa"/>
            <w:gridSpan w:val="2"/>
          </w:tcPr>
          <w:p w14:paraId="385A8A19" w14:textId="77777777" w:rsidR="00555915" w:rsidRDefault="00555915" w:rsidP="00886805"/>
        </w:tc>
        <w:tc>
          <w:tcPr>
            <w:tcW w:w="2361" w:type="dxa"/>
          </w:tcPr>
          <w:p w14:paraId="0470ADF6" w14:textId="77777777" w:rsidR="00555915" w:rsidRDefault="00555915" w:rsidP="00886805"/>
        </w:tc>
      </w:tr>
      <w:tr w:rsidR="00555915" w14:paraId="6FEC27D2" w14:textId="77777777" w:rsidTr="00886805">
        <w:tc>
          <w:tcPr>
            <w:tcW w:w="422" w:type="dxa"/>
          </w:tcPr>
          <w:p w14:paraId="18D5FD17" w14:textId="77777777" w:rsidR="00555915" w:rsidRDefault="00555915" w:rsidP="00886805"/>
        </w:tc>
        <w:tc>
          <w:tcPr>
            <w:tcW w:w="3289" w:type="dxa"/>
            <w:gridSpan w:val="2"/>
          </w:tcPr>
          <w:p w14:paraId="645B0F21" w14:textId="77777777" w:rsidR="00555915" w:rsidRDefault="00555915" w:rsidP="00886805">
            <w:r>
              <w:t>Sette av søknadsmidler til ENØK-tiltak for private</w:t>
            </w:r>
          </w:p>
        </w:tc>
        <w:tc>
          <w:tcPr>
            <w:tcW w:w="1511" w:type="dxa"/>
            <w:gridSpan w:val="3"/>
          </w:tcPr>
          <w:p w14:paraId="14605289" w14:textId="77777777" w:rsidR="00555915" w:rsidRDefault="00555915" w:rsidP="00886805">
            <w:proofErr w:type="spellStart"/>
            <w:r>
              <w:t>Adm</w:t>
            </w:r>
            <w:proofErr w:type="spellEnd"/>
          </w:p>
          <w:p w14:paraId="4E4B1AAD" w14:textId="77777777" w:rsidR="00555915" w:rsidRDefault="00555915" w:rsidP="00886805">
            <w:r>
              <w:t>Politikere</w:t>
            </w:r>
          </w:p>
        </w:tc>
        <w:tc>
          <w:tcPr>
            <w:tcW w:w="1479" w:type="dxa"/>
            <w:gridSpan w:val="2"/>
          </w:tcPr>
          <w:p w14:paraId="324B2E93" w14:textId="77777777" w:rsidR="00555915" w:rsidRDefault="00555915" w:rsidP="00886805"/>
        </w:tc>
        <w:tc>
          <w:tcPr>
            <w:tcW w:w="2361" w:type="dxa"/>
          </w:tcPr>
          <w:p w14:paraId="09467B12" w14:textId="77777777" w:rsidR="00555915" w:rsidRDefault="00555915" w:rsidP="00886805"/>
        </w:tc>
      </w:tr>
      <w:tr w:rsidR="00555915" w14:paraId="3A0193ED" w14:textId="77777777" w:rsidTr="00886805">
        <w:tc>
          <w:tcPr>
            <w:tcW w:w="422" w:type="dxa"/>
          </w:tcPr>
          <w:p w14:paraId="51C08BAA" w14:textId="77777777" w:rsidR="00555915" w:rsidRDefault="00555915" w:rsidP="00886805"/>
        </w:tc>
        <w:tc>
          <w:tcPr>
            <w:tcW w:w="3289" w:type="dxa"/>
            <w:gridSpan w:val="2"/>
          </w:tcPr>
          <w:p w14:paraId="62BAD3A5" w14:textId="77777777" w:rsidR="00555915" w:rsidRDefault="00555915" w:rsidP="00886805">
            <w:r>
              <w:t>Etterisolere og skifte vinduer for å oppnå minst energimerke D</w:t>
            </w:r>
          </w:p>
        </w:tc>
        <w:tc>
          <w:tcPr>
            <w:tcW w:w="1511" w:type="dxa"/>
            <w:gridSpan w:val="3"/>
          </w:tcPr>
          <w:p w14:paraId="34564772" w14:textId="77777777" w:rsidR="00555915" w:rsidRDefault="00555915" w:rsidP="00886805"/>
        </w:tc>
        <w:tc>
          <w:tcPr>
            <w:tcW w:w="1479" w:type="dxa"/>
            <w:gridSpan w:val="2"/>
          </w:tcPr>
          <w:p w14:paraId="6CFFA678" w14:textId="77777777" w:rsidR="00555915" w:rsidRDefault="00555915" w:rsidP="00886805"/>
        </w:tc>
        <w:tc>
          <w:tcPr>
            <w:tcW w:w="2361" w:type="dxa"/>
          </w:tcPr>
          <w:p w14:paraId="26A2436E" w14:textId="77777777" w:rsidR="00555915" w:rsidRDefault="00555915" w:rsidP="00886805"/>
        </w:tc>
      </w:tr>
      <w:tr w:rsidR="00555915" w14:paraId="20B06479" w14:textId="77777777" w:rsidTr="00886805">
        <w:tc>
          <w:tcPr>
            <w:tcW w:w="422" w:type="dxa"/>
          </w:tcPr>
          <w:p w14:paraId="6994B114" w14:textId="77777777" w:rsidR="00555915" w:rsidRDefault="00555915" w:rsidP="00886805"/>
        </w:tc>
        <w:tc>
          <w:tcPr>
            <w:tcW w:w="3289" w:type="dxa"/>
            <w:gridSpan w:val="2"/>
          </w:tcPr>
          <w:p w14:paraId="085A3F22" w14:textId="77777777" w:rsidR="00555915" w:rsidRDefault="00555915" w:rsidP="00886805">
            <w:r>
              <w:t>Innføre smartstyring av varme og ventilasjon der det er mulig</w:t>
            </w:r>
          </w:p>
        </w:tc>
        <w:tc>
          <w:tcPr>
            <w:tcW w:w="1511" w:type="dxa"/>
            <w:gridSpan w:val="3"/>
          </w:tcPr>
          <w:p w14:paraId="0934C04A" w14:textId="77777777" w:rsidR="00555915" w:rsidRDefault="00555915" w:rsidP="00886805">
            <w:r>
              <w:t>Kommuner</w:t>
            </w:r>
          </w:p>
          <w:p w14:paraId="47C18E8E" w14:textId="77777777" w:rsidR="00555915" w:rsidRDefault="00555915" w:rsidP="00886805">
            <w:r>
              <w:t>Næringsliv</w:t>
            </w:r>
          </w:p>
          <w:p w14:paraId="6786B5D9" w14:textId="77777777" w:rsidR="00555915" w:rsidRDefault="00555915" w:rsidP="00886805">
            <w:r>
              <w:lastRenderedPageBreak/>
              <w:t>Private</w:t>
            </w:r>
          </w:p>
        </w:tc>
        <w:tc>
          <w:tcPr>
            <w:tcW w:w="1479" w:type="dxa"/>
            <w:gridSpan w:val="2"/>
          </w:tcPr>
          <w:p w14:paraId="35FB44FC" w14:textId="77777777" w:rsidR="00555915" w:rsidRDefault="00555915" w:rsidP="00886805"/>
        </w:tc>
        <w:tc>
          <w:tcPr>
            <w:tcW w:w="2361" w:type="dxa"/>
          </w:tcPr>
          <w:p w14:paraId="03925AC2" w14:textId="77777777" w:rsidR="00555915" w:rsidRDefault="00555915" w:rsidP="00886805"/>
        </w:tc>
      </w:tr>
      <w:tr w:rsidR="00555915" w14:paraId="4F887028" w14:textId="77777777" w:rsidTr="00886805">
        <w:tc>
          <w:tcPr>
            <w:tcW w:w="422" w:type="dxa"/>
          </w:tcPr>
          <w:p w14:paraId="2A0B3EF0" w14:textId="77777777" w:rsidR="00555915" w:rsidRDefault="00555915" w:rsidP="00886805"/>
        </w:tc>
        <w:tc>
          <w:tcPr>
            <w:tcW w:w="3289" w:type="dxa"/>
            <w:gridSpan w:val="2"/>
          </w:tcPr>
          <w:p w14:paraId="0C7A53E2" w14:textId="77777777" w:rsidR="00555915" w:rsidRDefault="00555915" w:rsidP="00886805">
            <w:r>
              <w:t>Innføre klimabudsjett og regnskap</w:t>
            </w:r>
          </w:p>
        </w:tc>
        <w:tc>
          <w:tcPr>
            <w:tcW w:w="1511" w:type="dxa"/>
            <w:gridSpan w:val="3"/>
          </w:tcPr>
          <w:p w14:paraId="4BF0BEA5" w14:textId="77777777" w:rsidR="00555915" w:rsidRDefault="00555915" w:rsidP="00886805">
            <w:r>
              <w:t>Kommuner</w:t>
            </w:r>
          </w:p>
          <w:p w14:paraId="6DCEACF6" w14:textId="77777777" w:rsidR="00555915" w:rsidRDefault="00555915" w:rsidP="00886805">
            <w:r>
              <w:t>Privat næringsliv</w:t>
            </w:r>
          </w:p>
        </w:tc>
        <w:tc>
          <w:tcPr>
            <w:tcW w:w="1479" w:type="dxa"/>
            <w:gridSpan w:val="2"/>
          </w:tcPr>
          <w:p w14:paraId="2CCE3E39" w14:textId="77777777" w:rsidR="00555915" w:rsidRDefault="00555915" w:rsidP="00886805"/>
        </w:tc>
        <w:tc>
          <w:tcPr>
            <w:tcW w:w="2361" w:type="dxa"/>
          </w:tcPr>
          <w:p w14:paraId="7F35D710" w14:textId="77777777" w:rsidR="00555915" w:rsidRDefault="00555915" w:rsidP="00886805"/>
        </w:tc>
      </w:tr>
      <w:tr w:rsidR="00555915" w14:paraId="056936D7" w14:textId="77777777" w:rsidTr="00886805">
        <w:trPr>
          <w:trHeight w:val="127"/>
        </w:trPr>
        <w:tc>
          <w:tcPr>
            <w:tcW w:w="9062" w:type="dxa"/>
            <w:gridSpan w:val="9"/>
            <w:shd w:val="clear" w:color="auto" w:fill="70AD47" w:themeFill="accent6"/>
          </w:tcPr>
          <w:p w14:paraId="40438560" w14:textId="77777777" w:rsidR="00555915" w:rsidRPr="00DE53BC" w:rsidRDefault="00555915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E53BC">
              <w:rPr>
                <w:b/>
                <w:bCs/>
                <w:color w:val="FFFFFF" w:themeColor="background1"/>
                <w:sz w:val="24"/>
                <w:szCs w:val="24"/>
              </w:rPr>
              <w:t>Delmål 2</w:t>
            </w:r>
          </w:p>
          <w:p w14:paraId="79607B5A" w14:textId="77777777" w:rsidR="00555915" w:rsidRPr="00DE53BC" w:rsidRDefault="00555915" w:rsidP="00886805">
            <w:pPr>
              <w:rPr>
                <w:b/>
                <w:bCs/>
                <w:color w:val="FFFFFF" w:themeColor="background1"/>
              </w:rPr>
            </w:pPr>
            <w:r w:rsidRPr="00DE53BC">
              <w:rPr>
                <w:b/>
                <w:bCs/>
                <w:color w:val="FFFFFF" w:themeColor="background1"/>
                <w:sz w:val="24"/>
                <w:szCs w:val="24"/>
              </w:rPr>
              <w:t xml:space="preserve">Øke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produksjon av</w:t>
            </w:r>
            <w:r w:rsidRPr="00DE53BC">
              <w:rPr>
                <w:b/>
                <w:bCs/>
                <w:color w:val="FFFFFF" w:themeColor="background1"/>
                <w:sz w:val="24"/>
                <w:szCs w:val="24"/>
              </w:rPr>
              <w:t xml:space="preserve"> fornybar energi</w:t>
            </w:r>
          </w:p>
        </w:tc>
      </w:tr>
      <w:tr w:rsidR="00555915" w14:paraId="377D0B2A" w14:textId="77777777" w:rsidTr="00886805">
        <w:tc>
          <w:tcPr>
            <w:tcW w:w="422" w:type="dxa"/>
            <w:shd w:val="clear" w:color="auto" w:fill="C5E0B3" w:themeFill="accent6" w:themeFillTint="66"/>
          </w:tcPr>
          <w:p w14:paraId="3069956C" w14:textId="77777777" w:rsidR="00555915" w:rsidRDefault="00555915" w:rsidP="00886805"/>
        </w:tc>
        <w:tc>
          <w:tcPr>
            <w:tcW w:w="3289" w:type="dxa"/>
            <w:gridSpan w:val="2"/>
            <w:shd w:val="clear" w:color="auto" w:fill="C5E0B3" w:themeFill="accent6" w:themeFillTint="66"/>
          </w:tcPr>
          <w:p w14:paraId="5D96165E" w14:textId="77777777" w:rsidR="00555915" w:rsidRDefault="00555915" w:rsidP="00886805">
            <w:r>
              <w:t>Tiltak</w:t>
            </w:r>
          </w:p>
        </w:tc>
        <w:tc>
          <w:tcPr>
            <w:tcW w:w="1511" w:type="dxa"/>
            <w:gridSpan w:val="3"/>
            <w:shd w:val="clear" w:color="auto" w:fill="C5E0B3" w:themeFill="accent6" w:themeFillTint="66"/>
          </w:tcPr>
          <w:p w14:paraId="61E4EE96" w14:textId="77777777" w:rsidR="00555915" w:rsidRDefault="00555915" w:rsidP="00886805">
            <w:r>
              <w:t>Ansvar</w:t>
            </w:r>
          </w:p>
        </w:tc>
        <w:tc>
          <w:tcPr>
            <w:tcW w:w="1479" w:type="dxa"/>
            <w:gridSpan w:val="2"/>
            <w:shd w:val="clear" w:color="auto" w:fill="C5E0B3" w:themeFill="accent6" w:themeFillTint="66"/>
          </w:tcPr>
          <w:p w14:paraId="26A1D38D" w14:textId="77777777" w:rsidR="00555915" w:rsidRDefault="00555915" w:rsidP="00886805">
            <w:r>
              <w:t>Involvering</w:t>
            </w:r>
          </w:p>
        </w:tc>
        <w:tc>
          <w:tcPr>
            <w:tcW w:w="2361" w:type="dxa"/>
            <w:shd w:val="clear" w:color="auto" w:fill="C5E0B3" w:themeFill="accent6" w:themeFillTint="66"/>
          </w:tcPr>
          <w:p w14:paraId="293D80A5" w14:textId="77777777" w:rsidR="00555915" w:rsidRDefault="00555915" w:rsidP="00886805">
            <w:r>
              <w:t>Kommentar</w:t>
            </w:r>
          </w:p>
        </w:tc>
      </w:tr>
      <w:tr w:rsidR="00555915" w14:paraId="3551D6C6" w14:textId="77777777" w:rsidTr="00886805">
        <w:tc>
          <w:tcPr>
            <w:tcW w:w="422" w:type="dxa"/>
            <w:shd w:val="clear" w:color="auto" w:fill="FFFFFF" w:themeFill="background1"/>
          </w:tcPr>
          <w:p w14:paraId="53222033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5F3A2B7A" w14:textId="77777777" w:rsidR="00555915" w:rsidRDefault="00555915" w:rsidP="00886805">
            <w:r>
              <w:t xml:space="preserve">Stimulere til produksjon av fornybar energi gjennom rådgivning og tilskudd  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55A2D730" w14:textId="77777777" w:rsidR="00555915" w:rsidRDefault="00555915" w:rsidP="00886805">
            <w:r>
              <w:t>Kommunene</w:t>
            </w:r>
          </w:p>
          <w:p w14:paraId="63262D8B" w14:textId="77777777" w:rsidR="00555915" w:rsidRDefault="00555915" w:rsidP="00886805">
            <w:r>
              <w:t>Bærekraft Hallingdal</w:t>
            </w:r>
          </w:p>
        </w:tc>
        <w:tc>
          <w:tcPr>
            <w:tcW w:w="1479" w:type="dxa"/>
            <w:gridSpan w:val="2"/>
            <w:shd w:val="clear" w:color="auto" w:fill="FFFFFF" w:themeFill="background1"/>
          </w:tcPr>
          <w:p w14:paraId="4AAE16EB" w14:textId="77777777" w:rsidR="00555915" w:rsidRDefault="00555915" w:rsidP="00886805">
            <w:r>
              <w:t>Bruse</w:t>
            </w:r>
          </w:p>
          <w:p w14:paraId="13B22504" w14:textId="77777777" w:rsidR="00555915" w:rsidRDefault="00555915" w:rsidP="00886805">
            <w:r>
              <w:t>Kraftkar</w:t>
            </w:r>
          </w:p>
          <w:p w14:paraId="3442D6A8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0331BA76" w14:textId="77777777" w:rsidR="00555915" w:rsidRDefault="00555915" w:rsidP="00886805">
            <w:r>
              <w:t>ENOVA</w:t>
            </w:r>
          </w:p>
          <w:p w14:paraId="25CAE2A9" w14:textId="77777777" w:rsidR="00555915" w:rsidRDefault="00555915" w:rsidP="00886805">
            <w:r>
              <w:t>Bergvarme</w:t>
            </w:r>
          </w:p>
          <w:p w14:paraId="73664429" w14:textId="77777777" w:rsidR="00555915" w:rsidRDefault="00555915" w:rsidP="00886805">
            <w:r>
              <w:t>Vannbåren varme</w:t>
            </w:r>
          </w:p>
        </w:tc>
      </w:tr>
      <w:tr w:rsidR="00555915" w14:paraId="2FAF46E6" w14:textId="77777777" w:rsidTr="00886805">
        <w:tc>
          <w:tcPr>
            <w:tcW w:w="422" w:type="dxa"/>
            <w:shd w:val="clear" w:color="auto" w:fill="FFFFFF" w:themeFill="background1"/>
          </w:tcPr>
          <w:p w14:paraId="1FA949C4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3C7FA3E5" w14:textId="77777777" w:rsidR="00555915" w:rsidRDefault="00555915" w:rsidP="00886805">
            <w:r>
              <w:t>Produsere bioenergi gjennom ressurser fra skog- og jordbruk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07BF4ACE" w14:textId="77777777" w:rsidR="00555915" w:rsidRDefault="00555915" w:rsidP="00886805"/>
        </w:tc>
        <w:tc>
          <w:tcPr>
            <w:tcW w:w="1479" w:type="dxa"/>
            <w:gridSpan w:val="2"/>
            <w:shd w:val="clear" w:color="auto" w:fill="FFFFFF" w:themeFill="background1"/>
          </w:tcPr>
          <w:p w14:paraId="50A586AB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792C330C" w14:textId="77777777" w:rsidR="00555915" w:rsidRDefault="00555915" w:rsidP="00886805"/>
        </w:tc>
      </w:tr>
      <w:tr w:rsidR="00555915" w14:paraId="48597D7F" w14:textId="77777777" w:rsidTr="00886805">
        <w:tc>
          <w:tcPr>
            <w:tcW w:w="422" w:type="dxa"/>
            <w:shd w:val="clear" w:color="auto" w:fill="FFFFFF" w:themeFill="background1"/>
          </w:tcPr>
          <w:p w14:paraId="723FC2FD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13285129" w14:textId="77777777" w:rsidR="00555915" w:rsidRDefault="00555915" w:rsidP="00886805">
            <w:r w:rsidRPr="000154F0">
              <w:t>Forbedre effektiviteten til turbinene i vannkraftproduksjonen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0CBE3F14" w14:textId="77777777" w:rsidR="00555915" w:rsidRDefault="00555915" w:rsidP="00886805"/>
        </w:tc>
        <w:tc>
          <w:tcPr>
            <w:tcW w:w="1479" w:type="dxa"/>
            <w:gridSpan w:val="2"/>
            <w:shd w:val="clear" w:color="auto" w:fill="FFFFFF" w:themeFill="background1"/>
          </w:tcPr>
          <w:p w14:paraId="7986AA0B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3E3668A6" w14:textId="77777777" w:rsidR="00555915" w:rsidRDefault="00555915" w:rsidP="00886805"/>
        </w:tc>
      </w:tr>
      <w:tr w:rsidR="00555915" w14:paraId="40814448" w14:textId="77777777" w:rsidTr="00886805">
        <w:tc>
          <w:tcPr>
            <w:tcW w:w="422" w:type="dxa"/>
            <w:shd w:val="clear" w:color="auto" w:fill="FFFFFF" w:themeFill="background1"/>
          </w:tcPr>
          <w:p w14:paraId="2C305F22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56BE67B4" w14:textId="77777777" w:rsidR="00555915" w:rsidRDefault="00555915" w:rsidP="00886805">
            <w:r>
              <w:t xml:space="preserve">Tilrettelegge for tilkobling til </w:t>
            </w:r>
            <w:proofErr w:type="spellStart"/>
            <w:r>
              <w:t>fjernevarmenett</w:t>
            </w:r>
            <w:proofErr w:type="spellEnd"/>
            <w:r>
              <w:t xml:space="preserve">/nærvarmeanlegg 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619D41C0" w14:textId="77777777" w:rsidR="00555915" w:rsidRDefault="00555915" w:rsidP="00886805"/>
        </w:tc>
        <w:tc>
          <w:tcPr>
            <w:tcW w:w="1479" w:type="dxa"/>
            <w:gridSpan w:val="2"/>
            <w:shd w:val="clear" w:color="auto" w:fill="FFFFFF" w:themeFill="background1"/>
          </w:tcPr>
          <w:p w14:paraId="68F04906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652E690F" w14:textId="77777777" w:rsidR="00555915" w:rsidRDefault="00555915" w:rsidP="00886805"/>
        </w:tc>
      </w:tr>
      <w:tr w:rsidR="00555915" w14:paraId="45FC49D4" w14:textId="77777777" w:rsidTr="00886805">
        <w:tc>
          <w:tcPr>
            <w:tcW w:w="422" w:type="dxa"/>
            <w:shd w:val="clear" w:color="auto" w:fill="FFFFFF" w:themeFill="background1"/>
          </w:tcPr>
          <w:p w14:paraId="3A256436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47822E3A" w14:textId="77777777" w:rsidR="00555915" w:rsidRDefault="00555915" w:rsidP="00886805">
            <w:r>
              <w:t>Installere solenergianlegg ved alle kommunale og private bygg der det er hensiktsmessig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68345344" w14:textId="77777777" w:rsidR="00555915" w:rsidRDefault="00555915" w:rsidP="00886805"/>
        </w:tc>
        <w:tc>
          <w:tcPr>
            <w:tcW w:w="1479" w:type="dxa"/>
            <w:gridSpan w:val="2"/>
            <w:shd w:val="clear" w:color="auto" w:fill="FFFFFF" w:themeFill="background1"/>
          </w:tcPr>
          <w:p w14:paraId="3A6B3CA2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3F01E007" w14:textId="77777777" w:rsidR="00555915" w:rsidRDefault="00555915" w:rsidP="00886805"/>
        </w:tc>
      </w:tr>
      <w:tr w:rsidR="00555915" w14:paraId="7D9394EA" w14:textId="77777777" w:rsidTr="00886805">
        <w:trPr>
          <w:trHeight w:val="127"/>
        </w:trPr>
        <w:tc>
          <w:tcPr>
            <w:tcW w:w="9062" w:type="dxa"/>
            <w:gridSpan w:val="9"/>
            <w:shd w:val="clear" w:color="auto" w:fill="70AD47" w:themeFill="accent6"/>
          </w:tcPr>
          <w:p w14:paraId="7AA92952" w14:textId="77777777" w:rsidR="00555915" w:rsidRPr="004A3BFE" w:rsidRDefault="00555915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A3BFE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3 </w:t>
            </w:r>
          </w:p>
          <w:p w14:paraId="46A330CA" w14:textId="77777777" w:rsidR="00555915" w:rsidRPr="004A3BFE" w:rsidRDefault="00555915" w:rsidP="00886805">
            <w:pPr>
              <w:rPr>
                <w:b/>
                <w:bCs/>
              </w:rPr>
            </w:pPr>
            <w:r w:rsidRPr="004A3BFE">
              <w:rPr>
                <w:b/>
                <w:bCs/>
                <w:color w:val="FFFFFF" w:themeColor="background1"/>
                <w:sz w:val="24"/>
                <w:szCs w:val="24"/>
              </w:rPr>
              <w:t xml:space="preserve">Øke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bruk av fornybar energi </w:t>
            </w:r>
            <w:r w:rsidRPr="004A3BFE">
              <w:rPr>
                <w:b/>
                <w:bCs/>
                <w:color w:val="FFFFFF" w:themeColor="background1"/>
                <w:sz w:val="24"/>
                <w:szCs w:val="24"/>
              </w:rPr>
              <w:t>som erstatning for fossilt brennstoff</w:t>
            </w:r>
          </w:p>
        </w:tc>
      </w:tr>
      <w:tr w:rsidR="00555915" w14:paraId="3FA20F4A" w14:textId="77777777" w:rsidTr="00886805">
        <w:tc>
          <w:tcPr>
            <w:tcW w:w="422" w:type="dxa"/>
            <w:shd w:val="clear" w:color="auto" w:fill="C5E0B3" w:themeFill="accent6" w:themeFillTint="66"/>
          </w:tcPr>
          <w:p w14:paraId="21C4C58D" w14:textId="77777777" w:rsidR="00555915" w:rsidRDefault="00555915" w:rsidP="00886805"/>
        </w:tc>
        <w:tc>
          <w:tcPr>
            <w:tcW w:w="3289" w:type="dxa"/>
            <w:gridSpan w:val="2"/>
            <w:shd w:val="clear" w:color="auto" w:fill="C5E0B3" w:themeFill="accent6" w:themeFillTint="66"/>
          </w:tcPr>
          <w:p w14:paraId="14DB8579" w14:textId="77777777" w:rsidR="00555915" w:rsidRDefault="00555915" w:rsidP="00886805">
            <w:r>
              <w:t>Tiltak</w:t>
            </w:r>
          </w:p>
        </w:tc>
        <w:tc>
          <w:tcPr>
            <w:tcW w:w="1511" w:type="dxa"/>
            <w:gridSpan w:val="3"/>
            <w:shd w:val="clear" w:color="auto" w:fill="C5E0B3" w:themeFill="accent6" w:themeFillTint="66"/>
          </w:tcPr>
          <w:p w14:paraId="449C1EDD" w14:textId="77777777" w:rsidR="00555915" w:rsidRDefault="00555915" w:rsidP="00886805">
            <w:r>
              <w:t>Ansvar</w:t>
            </w:r>
          </w:p>
        </w:tc>
        <w:tc>
          <w:tcPr>
            <w:tcW w:w="1479" w:type="dxa"/>
            <w:gridSpan w:val="2"/>
            <w:shd w:val="clear" w:color="auto" w:fill="C5E0B3" w:themeFill="accent6" w:themeFillTint="66"/>
          </w:tcPr>
          <w:p w14:paraId="3458EF0F" w14:textId="77777777" w:rsidR="00555915" w:rsidRDefault="00555915" w:rsidP="00886805">
            <w:r>
              <w:t>Involvering</w:t>
            </w:r>
          </w:p>
        </w:tc>
        <w:tc>
          <w:tcPr>
            <w:tcW w:w="2361" w:type="dxa"/>
            <w:shd w:val="clear" w:color="auto" w:fill="C5E0B3" w:themeFill="accent6" w:themeFillTint="66"/>
          </w:tcPr>
          <w:p w14:paraId="52D7E612" w14:textId="77777777" w:rsidR="00555915" w:rsidRDefault="00555915" w:rsidP="00886805">
            <w:r>
              <w:t>Kommentar</w:t>
            </w:r>
          </w:p>
        </w:tc>
      </w:tr>
      <w:tr w:rsidR="00555915" w14:paraId="707C54DB" w14:textId="77777777" w:rsidTr="00886805">
        <w:tc>
          <w:tcPr>
            <w:tcW w:w="422" w:type="dxa"/>
            <w:shd w:val="clear" w:color="auto" w:fill="FFFFFF" w:themeFill="background1"/>
          </w:tcPr>
          <w:p w14:paraId="4731600D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4C3EA837" w14:textId="77777777" w:rsidR="00555915" w:rsidRDefault="00555915" w:rsidP="00886805">
            <w:r>
              <w:t xml:space="preserve">Tilrettelegge for at distribusjonsnettet er lokalt (trafostasjoner) og regionalt dimensjonert for økt elektrifisering 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1AC8297D" w14:textId="77777777" w:rsidR="00555915" w:rsidRDefault="00555915" w:rsidP="00886805"/>
        </w:tc>
        <w:tc>
          <w:tcPr>
            <w:tcW w:w="1479" w:type="dxa"/>
            <w:gridSpan w:val="2"/>
            <w:shd w:val="clear" w:color="auto" w:fill="FFFFFF" w:themeFill="background1"/>
          </w:tcPr>
          <w:p w14:paraId="0BEC5C48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059CEEA8" w14:textId="77777777" w:rsidR="00555915" w:rsidRDefault="00555915" w:rsidP="00886805"/>
        </w:tc>
      </w:tr>
      <w:tr w:rsidR="00555915" w14:paraId="274EE7BF" w14:textId="77777777" w:rsidTr="00886805">
        <w:tc>
          <w:tcPr>
            <w:tcW w:w="422" w:type="dxa"/>
            <w:shd w:val="clear" w:color="auto" w:fill="FFFFFF" w:themeFill="background1"/>
          </w:tcPr>
          <w:p w14:paraId="6CD04DBE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0E43595A" w14:textId="77777777" w:rsidR="00555915" w:rsidRDefault="00555915" w:rsidP="00886805">
            <w:r>
              <w:t>Tilrettelegge for ladepunkt for person- og tungtransport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48C797C1" w14:textId="77777777" w:rsidR="00555915" w:rsidRDefault="00555915" w:rsidP="00886805"/>
        </w:tc>
        <w:tc>
          <w:tcPr>
            <w:tcW w:w="1479" w:type="dxa"/>
            <w:gridSpan w:val="2"/>
            <w:shd w:val="clear" w:color="auto" w:fill="FFFFFF" w:themeFill="background1"/>
          </w:tcPr>
          <w:p w14:paraId="2C159A96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53D82D4E" w14:textId="77777777" w:rsidR="00555915" w:rsidRDefault="00555915" w:rsidP="00886805"/>
        </w:tc>
      </w:tr>
      <w:tr w:rsidR="00555915" w14:paraId="5F78EFD9" w14:textId="77777777" w:rsidTr="00886805">
        <w:trPr>
          <w:trHeight w:val="127"/>
        </w:trPr>
        <w:tc>
          <w:tcPr>
            <w:tcW w:w="9062" w:type="dxa"/>
            <w:gridSpan w:val="9"/>
            <w:shd w:val="clear" w:color="auto" w:fill="70AD47" w:themeFill="accent6"/>
          </w:tcPr>
          <w:p w14:paraId="191D5F22" w14:textId="77777777" w:rsidR="00555915" w:rsidRPr="008A17AC" w:rsidRDefault="00555915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A17AC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4 </w:t>
            </w:r>
          </w:p>
          <w:p w14:paraId="16D75F8A" w14:textId="77777777" w:rsidR="00555915" w:rsidRPr="008A17AC" w:rsidRDefault="00555915" w:rsidP="00886805">
            <w:pPr>
              <w:rPr>
                <w:b/>
                <w:bCs/>
              </w:rPr>
            </w:pPr>
            <w:r w:rsidRPr="008A17AC">
              <w:rPr>
                <w:b/>
                <w:bCs/>
                <w:color w:val="FFFFFF" w:themeColor="background1"/>
                <w:sz w:val="24"/>
                <w:szCs w:val="24"/>
              </w:rPr>
              <w:t>Informasjon, kompetanseheving, rådgivning</w:t>
            </w:r>
          </w:p>
        </w:tc>
      </w:tr>
      <w:tr w:rsidR="00555915" w14:paraId="6B94B2A5" w14:textId="77777777" w:rsidTr="00886805">
        <w:tc>
          <w:tcPr>
            <w:tcW w:w="422" w:type="dxa"/>
            <w:shd w:val="clear" w:color="auto" w:fill="C5E0B3" w:themeFill="accent6" w:themeFillTint="66"/>
          </w:tcPr>
          <w:p w14:paraId="3D9632F2" w14:textId="77777777" w:rsidR="00555915" w:rsidRDefault="00555915" w:rsidP="00886805"/>
        </w:tc>
        <w:tc>
          <w:tcPr>
            <w:tcW w:w="3289" w:type="dxa"/>
            <w:gridSpan w:val="2"/>
            <w:shd w:val="clear" w:color="auto" w:fill="C5E0B3" w:themeFill="accent6" w:themeFillTint="66"/>
          </w:tcPr>
          <w:p w14:paraId="462D42F5" w14:textId="77777777" w:rsidR="00555915" w:rsidRDefault="00555915" w:rsidP="00886805">
            <w:r>
              <w:t>Tiltak</w:t>
            </w:r>
          </w:p>
        </w:tc>
        <w:tc>
          <w:tcPr>
            <w:tcW w:w="1511" w:type="dxa"/>
            <w:gridSpan w:val="3"/>
            <w:shd w:val="clear" w:color="auto" w:fill="C5E0B3" w:themeFill="accent6" w:themeFillTint="66"/>
          </w:tcPr>
          <w:p w14:paraId="516E9110" w14:textId="77777777" w:rsidR="00555915" w:rsidRDefault="00555915" w:rsidP="00886805">
            <w:r>
              <w:t>Ansvar</w:t>
            </w:r>
          </w:p>
        </w:tc>
        <w:tc>
          <w:tcPr>
            <w:tcW w:w="1479" w:type="dxa"/>
            <w:gridSpan w:val="2"/>
            <w:shd w:val="clear" w:color="auto" w:fill="C5E0B3" w:themeFill="accent6" w:themeFillTint="66"/>
          </w:tcPr>
          <w:p w14:paraId="19BFE769" w14:textId="77777777" w:rsidR="00555915" w:rsidRDefault="00555915" w:rsidP="00886805">
            <w:r>
              <w:t>Involvering</w:t>
            </w:r>
          </w:p>
        </w:tc>
        <w:tc>
          <w:tcPr>
            <w:tcW w:w="2361" w:type="dxa"/>
            <w:shd w:val="clear" w:color="auto" w:fill="C5E0B3" w:themeFill="accent6" w:themeFillTint="66"/>
          </w:tcPr>
          <w:p w14:paraId="721D5D64" w14:textId="77777777" w:rsidR="00555915" w:rsidRDefault="00555915" w:rsidP="00886805">
            <w:r>
              <w:t>Kommentar</w:t>
            </w:r>
          </w:p>
        </w:tc>
      </w:tr>
      <w:tr w:rsidR="00555915" w14:paraId="0C3FF6FC" w14:textId="77777777" w:rsidTr="00886805">
        <w:tc>
          <w:tcPr>
            <w:tcW w:w="422" w:type="dxa"/>
            <w:shd w:val="clear" w:color="auto" w:fill="auto"/>
          </w:tcPr>
          <w:p w14:paraId="429664BE" w14:textId="77777777" w:rsidR="00555915" w:rsidRDefault="00555915" w:rsidP="00886805"/>
        </w:tc>
        <w:tc>
          <w:tcPr>
            <w:tcW w:w="3289" w:type="dxa"/>
            <w:gridSpan w:val="2"/>
            <w:shd w:val="clear" w:color="auto" w:fill="auto"/>
          </w:tcPr>
          <w:p w14:paraId="1EA3B028" w14:textId="77777777" w:rsidR="00555915" w:rsidRDefault="00555915" w:rsidP="00886805">
            <w:r>
              <w:t xml:space="preserve">Opprette regional energirådgivningsstilling </w:t>
            </w:r>
          </w:p>
        </w:tc>
        <w:tc>
          <w:tcPr>
            <w:tcW w:w="1511" w:type="dxa"/>
            <w:gridSpan w:val="3"/>
            <w:shd w:val="clear" w:color="auto" w:fill="auto"/>
          </w:tcPr>
          <w:p w14:paraId="08A9ADED" w14:textId="77777777" w:rsidR="00555915" w:rsidRDefault="00555915" w:rsidP="00886805">
            <w:r>
              <w:t>Hallingdal Næringshage</w:t>
            </w:r>
          </w:p>
          <w:p w14:paraId="708203D5" w14:textId="77777777" w:rsidR="00555915" w:rsidRDefault="00555915" w:rsidP="00886805">
            <w:r>
              <w:t>Bærekraft Hallingdal</w:t>
            </w:r>
          </w:p>
        </w:tc>
        <w:tc>
          <w:tcPr>
            <w:tcW w:w="1479" w:type="dxa"/>
            <w:gridSpan w:val="2"/>
            <w:shd w:val="clear" w:color="auto" w:fill="auto"/>
          </w:tcPr>
          <w:p w14:paraId="46D9FF0F" w14:textId="77777777" w:rsidR="00555915" w:rsidRDefault="00555915" w:rsidP="00886805">
            <w:r>
              <w:t>Kommunene</w:t>
            </w:r>
          </w:p>
        </w:tc>
        <w:tc>
          <w:tcPr>
            <w:tcW w:w="2361" w:type="dxa"/>
            <w:shd w:val="clear" w:color="auto" w:fill="auto"/>
          </w:tcPr>
          <w:p w14:paraId="341AC5E1" w14:textId="77777777" w:rsidR="00555915" w:rsidRDefault="00555915" w:rsidP="00886805">
            <w:r>
              <w:t>ENØK-tiltak</w:t>
            </w:r>
          </w:p>
          <w:p w14:paraId="02262401" w14:textId="77777777" w:rsidR="00555915" w:rsidRDefault="00555915" w:rsidP="00886805">
            <w:r>
              <w:t>Mer fornybare energi</w:t>
            </w:r>
          </w:p>
        </w:tc>
      </w:tr>
      <w:tr w:rsidR="00555915" w14:paraId="14FE727C" w14:textId="77777777" w:rsidTr="00886805">
        <w:tc>
          <w:tcPr>
            <w:tcW w:w="422" w:type="dxa"/>
            <w:shd w:val="clear" w:color="auto" w:fill="FFFFFF" w:themeFill="background1"/>
          </w:tcPr>
          <w:p w14:paraId="0CF2D301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5A959356" w14:textId="77777777" w:rsidR="00555915" w:rsidRDefault="00555915" w:rsidP="00886805">
            <w:r>
              <w:t xml:space="preserve">Tilby rådgivning om fornybare og energieffektive løsninger, </w:t>
            </w:r>
            <w:proofErr w:type="spellStart"/>
            <w:r>
              <w:t>energisparestiltak</w:t>
            </w:r>
            <w:proofErr w:type="spellEnd"/>
            <w:r>
              <w:t xml:space="preserve"> og støtteordninger til husstander, fritidsboliger, eiere av private og kommunale næringsbygg 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37422DDA" w14:textId="77777777" w:rsidR="00555915" w:rsidRDefault="00555915" w:rsidP="00886805">
            <w:r>
              <w:t>Bærekraft Hallingdal</w:t>
            </w:r>
          </w:p>
          <w:p w14:paraId="00E5CE74" w14:textId="77777777" w:rsidR="00555915" w:rsidRDefault="00555915" w:rsidP="00886805">
            <w:proofErr w:type="spellStart"/>
            <w:r>
              <w:t>Adm</w:t>
            </w:r>
            <w:proofErr w:type="spellEnd"/>
            <w:r>
              <w:t xml:space="preserve"> kommuner</w:t>
            </w:r>
          </w:p>
          <w:p w14:paraId="0B2DEBD8" w14:textId="77777777" w:rsidR="00555915" w:rsidRDefault="00555915" w:rsidP="00886805">
            <w:r>
              <w:t>Næringshagen</w:t>
            </w:r>
          </w:p>
        </w:tc>
        <w:tc>
          <w:tcPr>
            <w:tcW w:w="1479" w:type="dxa"/>
            <w:gridSpan w:val="2"/>
            <w:shd w:val="clear" w:color="auto" w:fill="FFFFFF" w:themeFill="background1"/>
          </w:tcPr>
          <w:p w14:paraId="7BBD7DAE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2F8B7B1A" w14:textId="77777777" w:rsidR="00555915" w:rsidRDefault="00555915" w:rsidP="00886805"/>
        </w:tc>
      </w:tr>
      <w:tr w:rsidR="00555915" w14:paraId="2D19D930" w14:textId="77777777" w:rsidTr="00886805">
        <w:tc>
          <w:tcPr>
            <w:tcW w:w="422" w:type="dxa"/>
            <w:shd w:val="clear" w:color="auto" w:fill="FFFFFF" w:themeFill="background1"/>
          </w:tcPr>
          <w:p w14:paraId="007AB0F4" w14:textId="77777777" w:rsidR="00555915" w:rsidRDefault="00555915" w:rsidP="00886805"/>
        </w:tc>
        <w:tc>
          <w:tcPr>
            <w:tcW w:w="3289" w:type="dxa"/>
            <w:gridSpan w:val="2"/>
            <w:shd w:val="clear" w:color="auto" w:fill="FFFFFF" w:themeFill="background1"/>
          </w:tcPr>
          <w:p w14:paraId="7DE33310" w14:textId="77777777" w:rsidR="00555915" w:rsidRDefault="00555915" w:rsidP="00886805">
            <w:r>
              <w:t>Utvikle nettsida Bærekraft Hallingdal som ressursbank for fornybar energi og energisparetiltak</w:t>
            </w:r>
          </w:p>
        </w:tc>
        <w:tc>
          <w:tcPr>
            <w:tcW w:w="1511" w:type="dxa"/>
            <w:gridSpan w:val="3"/>
            <w:shd w:val="clear" w:color="auto" w:fill="FFFFFF" w:themeFill="background1"/>
          </w:tcPr>
          <w:p w14:paraId="102AF663" w14:textId="77777777" w:rsidR="00555915" w:rsidRDefault="00555915" w:rsidP="00886805"/>
        </w:tc>
        <w:tc>
          <w:tcPr>
            <w:tcW w:w="1479" w:type="dxa"/>
            <w:gridSpan w:val="2"/>
            <w:shd w:val="clear" w:color="auto" w:fill="FFFFFF" w:themeFill="background1"/>
          </w:tcPr>
          <w:p w14:paraId="5B3ADF7F" w14:textId="77777777" w:rsidR="00555915" w:rsidRDefault="00555915" w:rsidP="00886805"/>
        </w:tc>
        <w:tc>
          <w:tcPr>
            <w:tcW w:w="2361" w:type="dxa"/>
            <w:shd w:val="clear" w:color="auto" w:fill="FFFFFF" w:themeFill="background1"/>
          </w:tcPr>
          <w:p w14:paraId="7C9CF96E" w14:textId="77777777" w:rsidR="00555915" w:rsidRDefault="00555915" w:rsidP="00886805"/>
        </w:tc>
      </w:tr>
      <w:tr w:rsidR="00555915" w:rsidRPr="0078544D" w14:paraId="0897EA6E" w14:textId="77777777" w:rsidTr="00886805">
        <w:tc>
          <w:tcPr>
            <w:tcW w:w="9062" w:type="dxa"/>
            <w:gridSpan w:val="9"/>
            <w:shd w:val="clear" w:color="auto" w:fill="70AD47" w:themeFill="accent6"/>
          </w:tcPr>
          <w:p w14:paraId="53ADD363" w14:textId="77777777" w:rsidR="00555915" w:rsidRPr="00A96995" w:rsidRDefault="00555915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96995">
              <w:rPr>
                <w:b/>
                <w:bCs/>
                <w:color w:val="FFFFFF" w:themeColor="background1"/>
                <w:sz w:val="24"/>
                <w:szCs w:val="24"/>
              </w:rPr>
              <w:t>Delmål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5</w:t>
            </w:r>
          </w:p>
          <w:p w14:paraId="4E936BB5" w14:textId="77777777" w:rsidR="00555915" w:rsidRPr="0078544D" w:rsidRDefault="00555915" w:rsidP="00886805">
            <w:pPr>
              <w:rPr>
                <w:b/>
                <w:bCs/>
              </w:rPr>
            </w:pPr>
            <w:r w:rsidRPr="00A96995">
              <w:rPr>
                <w:b/>
                <w:bCs/>
                <w:color w:val="FFFFFF" w:themeColor="background1"/>
                <w:sz w:val="24"/>
                <w:szCs w:val="24"/>
              </w:rPr>
              <w:t>Redusere vannforbruk</w:t>
            </w:r>
          </w:p>
        </w:tc>
      </w:tr>
      <w:tr w:rsidR="00555915" w14:paraId="76E553D9" w14:textId="77777777" w:rsidTr="00886805">
        <w:tc>
          <w:tcPr>
            <w:tcW w:w="444" w:type="dxa"/>
            <w:gridSpan w:val="2"/>
            <w:shd w:val="clear" w:color="auto" w:fill="C5E0B3" w:themeFill="accent6" w:themeFillTint="66"/>
          </w:tcPr>
          <w:p w14:paraId="4709321C" w14:textId="77777777" w:rsidR="00555915" w:rsidRDefault="00555915" w:rsidP="00886805"/>
        </w:tc>
        <w:tc>
          <w:tcPr>
            <w:tcW w:w="3281" w:type="dxa"/>
            <w:gridSpan w:val="2"/>
            <w:shd w:val="clear" w:color="auto" w:fill="C5E0B3" w:themeFill="accent6" w:themeFillTint="66"/>
          </w:tcPr>
          <w:p w14:paraId="46D44632" w14:textId="77777777" w:rsidR="00555915" w:rsidRDefault="00555915" w:rsidP="00886805">
            <w:r>
              <w:t>Tiltak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895C6D3" w14:textId="77777777" w:rsidR="00555915" w:rsidRDefault="00555915" w:rsidP="00886805">
            <w:r>
              <w:t>Ansvar</w:t>
            </w:r>
          </w:p>
        </w:tc>
        <w:tc>
          <w:tcPr>
            <w:tcW w:w="1499" w:type="dxa"/>
            <w:gridSpan w:val="2"/>
            <w:shd w:val="clear" w:color="auto" w:fill="C5E0B3" w:themeFill="accent6" w:themeFillTint="66"/>
          </w:tcPr>
          <w:p w14:paraId="04F9849E" w14:textId="77777777" w:rsidR="00555915" w:rsidRDefault="00555915" w:rsidP="00886805">
            <w:r>
              <w:t>Involvering</w:t>
            </w:r>
          </w:p>
        </w:tc>
        <w:tc>
          <w:tcPr>
            <w:tcW w:w="2420" w:type="dxa"/>
            <w:gridSpan w:val="2"/>
            <w:shd w:val="clear" w:color="auto" w:fill="C5E0B3" w:themeFill="accent6" w:themeFillTint="66"/>
          </w:tcPr>
          <w:p w14:paraId="73614D74" w14:textId="77777777" w:rsidR="00555915" w:rsidRDefault="00555915" w:rsidP="00886805">
            <w:r>
              <w:t>Kommentar</w:t>
            </w:r>
          </w:p>
        </w:tc>
      </w:tr>
      <w:tr w:rsidR="00555915" w14:paraId="72147EAB" w14:textId="77777777" w:rsidTr="00886805">
        <w:tc>
          <w:tcPr>
            <w:tcW w:w="444" w:type="dxa"/>
            <w:gridSpan w:val="2"/>
          </w:tcPr>
          <w:p w14:paraId="56CE9DA6" w14:textId="77777777" w:rsidR="00555915" w:rsidRDefault="00555915" w:rsidP="00886805"/>
        </w:tc>
        <w:tc>
          <w:tcPr>
            <w:tcW w:w="3281" w:type="dxa"/>
            <w:gridSpan w:val="2"/>
          </w:tcPr>
          <w:p w14:paraId="4F82BFD9" w14:textId="77777777" w:rsidR="00555915" w:rsidRDefault="00555915" w:rsidP="00886805">
            <w:r>
              <w:t xml:space="preserve">Redusere lekkasjene på vannforsyningsnettet til under </w:t>
            </w:r>
            <w:r>
              <w:lastRenderedPageBreak/>
              <w:t>20% som fører til mindre energibruk</w:t>
            </w:r>
          </w:p>
        </w:tc>
        <w:tc>
          <w:tcPr>
            <w:tcW w:w="1418" w:type="dxa"/>
          </w:tcPr>
          <w:p w14:paraId="6606B9CD" w14:textId="77777777" w:rsidR="00555915" w:rsidRDefault="00555915" w:rsidP="00886805">
            <w:r>
              <w:lastRenderedPageBreak/>
              <w:t>VA</w:t>
            </w:r>
          </w:p>
        </w:tc>
        <w:tc>
          <w:tcPr>
            <w:tcW w:w="1499" w:type="dxa"/>
            <w:gridSpan w:val="2"/>
          </w:tcPr>
          <w:p w14:paraId="2B12E2BD" w14:textId="77777777" w:rsidR="00555915" w:rsidRDefault="00555915" w:rsidP="00886805"/>
        </w:tc>
        <w:tc>
          <w:tcPr>
            <w:tcW w:w="2420" w:type="dxa"/>
            <w:gridSpan w:val="2"/>
          </w:tcPr>
          <w:p w14:paraId="0E912A68" w14:textId="77777777" w:rsidR="00555915" w:rsidRDefault="00555915" w:rsidP="00886805"/>
        </w:tc>
      </w:tr>
      <w:tr w:rsidR="00555915" w14:paraId="39E7D67B" w14:textId="77777777" w:rsidTr="00886805">
        <w:tc>
          <w:tcPr>
            <w:tcW w:w="444" w:type="dxa"/>
            <w:gridSpan w:val="2"/>
          </w:tcPr>
          <w:p w14:paraId="174C4A61" w14:textId="77777777" w:rsidR="00555915" w:rsidRDefault="00555915" w:rsidP="00886805"/>
        </w:tc>
        <w:tc>
          <w:tcPr>
            <w:tcW w:w="3281" w:type="dxa"/>
            <w:gridSpan w:val="2"/>
          </w:tcPr>
          <w:p w14:paraId="64CE2036" w14:textId="77777777" w:rsidR="00555915" w:rsidRDefault="00555915" w:rsidP="00886805">
            <w:r>
              <w:t>Driftsoptimalisering av drikkevannettet og avløpsnettet i kommunene</w:t>
            </w:r>
          </w:p>
        </w:tc>
        <w:tc>
          <w:tcPr>
            <w:tcW w:w="1418" w:type="dxa"/>
          </w:tcPr>
          <w:p w14:paraId="52B6A191" w14:textId="77777777" w:rsidR="00555915" w:rsidRDefault="00555915" w:rsidP="00886805"/>
        </w:tc>
        <w:tc>
          <w:tcPr>
            <w:tcW w:w="1499" w:type="dxa"/>
            <w:gridSpan w:val="2"/>
          </w:tcPr>
          <w:p w14:paraId="43610B5F" w14:textId="77777777" w:rsidR="00555915" w:rsidRDefault="00555915" w:rsidP="00886805"/>
        </w:tc>
        <w:tc>
          <w:tcPr>
            <w:tcW w:w="2420" w:type="dxa"/>
            <w:gridSpan w:val="2"/>
          </w:tcPr>
          <w:p w14:paraId="7CFE113A" w14:textId="77777777" w:rsidR="00555915" w:rsidRDefault="00555915" w:rsidP="00886805"/>
        </w:tc>
      </w:tr>
      <w:tr w:rsidR="00555915" w14:paraId="4266D000" w14:textId="77777777" w:rsidTr="00886805">
        <w:tc>
          <w:tcPr>
            <w:tcW w:w="444" w:type="dxa"/>
            <w:gridSpan w:val="2"/>
          </w:tcPr>
          <w:p w14:paraId="0E1C02A1" w14:textId="77777777" w:rsidR="00555915" w:rsidRDefault="00555915" w:rsidP="00886805"/>
        </w:tc>
        <w:tc>
          <w:tcPr>
            <w:tcW w:w="3281" w:type="dxa"/>
            <w:gridSpan w:val="2"/>
          </w:tcPr>
          <w:p w14:paraId="639D9B13" w14:textId="77777777" w:rsidR="00555915" w:rsidRDefault="00555915" w:rsidP="00886805">
            <w:r>
              <w:t>Reparere vannlekkasjer i kommunale bygg</w:t>
            </w:r>
          </w:p>
        </w:tc>
        <w:tc>
          <w:tcPr>
            <w:tcW w:w="1418" w:type="dxa"/>
          </w:tcPr>
          <w:p w14:paraId="305317C6" w14:textId="77777777" w:rsidR="00555915" w:rsidRDefault="00555915" w:rsidP="00886805"/>
        </w:tc>
        <w:tc>
          <w:tcPr>
            <w:tcW w:w="1499" w:type="dxa"/>
            <w:gridSpan w:val="2"/>
          </w:tcPr>
          <w:p w14:paraId="7EC3C1AC" w14:textId="77777777" w:rsidR="00555915" w:rsidRDefault="00555915" w:rsidP="00886805"/>
        </w:tc>
        <w:tc>
          <w:tcPr>
            <w:tcW w:w="2420" w:type="dxa"/>
            <w:gridSpan w:val="2"/>
          </w:tcPr>
          <w:p w14:paraId="36E9CCE9" w14:textId="77777777" w:rsidR="00555915" w:rsidRDefault="00555915" w:rsidP="00886805"/>
        </w:tc>
      </w:tr>
      <w:tr w:rsidR="00555915" w14:paraId="2E41902A" w14:textId="77777777" w:rsidTr="00886805">
        <w:tc>
          <w:tcPr>
            <w:tcW w:w="444" w:type="dxa"/>
            <w:gridSpan w:val="2"/>
          </w:tcPr>
          <w:p w14:paraId="7D46632B" w14:textId="77777777" w:rsidR="00555915" w:rsidRDefault="00555915" w:rsidP="00886805"/>
        </w:tc>
        <w:tc>
          <w:tcPr>
            <w:tcW w:w="3281" w:type="dxa"/>
            <w:gridSpan w:val="2"/>
          </w:tcPr>
          <w:p w14:paraId="10575A4A" w14:textId="77777777" w:rsidR="00555915" w:rsidRDefault="00555915" w:rsidP="00886805">
            <w:r>
              <w:t>Øke bevisstheten rundt å redusere vannforbruket</w:t>
            </w:r>
          </w:p>
        </w:tc>
        <w:tc>
          <w:tcPr>
            <w:tcW w:w="1418" w:type="dxa"/>
          </w:tcPr>
          <w:p w14:paraId="022F917E" w14:textId="77777777" w:rsidR="00555915" w:rsidRDefault="00555915" w:rsidP="00886805">
            <w:r>
              <w:t>Kommunene</w:t>
            </w:r>
          </w:p>
          <w:p w14:paraId="75ED429F" w14:textId="77777777" w:rsidR="00555915" w:rsidRDefault="00555915" w:rsidP="00886805">
            <w:r>
              <w:t>Bærekraft Hallingdal</w:t>
            </w:r>
          </w:p>
        </w:tc>
        <w:tc>
          <w:tcPr>
            <w:tcW w:w="1499" w:type="dxa"/>
            <w:gridSpan w:val="2"/>
          </w:tcPr>
          <w:p w14:paraId="2A21C247" w14:textId="77777777" w:rsidR="00555915" w:rsidRDefault="00555915" w:rsidP="00886805"/>
        </w:tc>
        <w:tc>
          <w:tcPr>
            <w:tcW w:w="2420" w:type="dxa"/>
            <w:gridSpan w:val="2"/>
          </w:tcPr>
          <w:p w14:paraId="6C26F994" w14:textId="77777777" w:rsidR="00555915" w:rsidRDefault="00555915" w:rsidP="00886805"/>
        </w:tc>
      </w:tr>
    </w:tbl>
    <w:p w14:paraId="2444563A" w14:textId="77777777" w:rsidR="00555915" w:rsidRDefault="00555915" w:rsidP="00555915">
      <w:pPr>
        <w:rPr>
          <w:b/>
          <w:bCs/>
        </w:rPr>
      </w:pPr>
    </w:p>
    <w:p w14:paraId="362D1A2B" w14:textId="77777777" w:rsidR="003F4A96" w:rsidRDefault="003F4A96" w:rsidP="003F4A96">
      <w:pPr>
        <w:rPr>
          <w:b/>
          <w:bCs/>
        </w:rPr>
      </w:pPr>
    </w:p>
    <w:p w14:paraId="24243C70" w14:textId="77777777" w:rsidR="00536939" w:rsidRPr="003D22F4" w:rsidRDefault="00536939" w:rsidP="00536939">
      <w:pPr>
        <w:rPr>
          <w:b/>
          <w:bCs/>
          <w:color w:val="4472C4" w:themeColor="accent1"/>
          <w:sz w:val="28"/>
          <w:szCs w:val="28"/>
        </w:rPr>
      </w:pPr>
      <w:r w:rsidRPr="003D22F4">
        <w:rPr>
          <w:b/>
          <w:bCs/>
          <w:color w:val="4472C4" w:themeColor="accent1"/>
          <w:sz w:val="28"/>
          <w:szCs w:val="28"/>
        </w:rPr>
        <w:t>11 HVORDAN SKAL VI NÅ MÅLENE?</w:t>
      </w: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8D2A65" w:rsidRPr="00D753E6" w14:paraId="31252550" w14:textId="77777777" w:rsidTr="00886805">
        <w:tc>
          <w:tcPr>
            <w:tcW w:w="8500" w:type="dxa"/>
            <w:shd w:val="clear" w:color="auto" w:fill="auto"/>
          </w:tcPr>
          <w:p w14:paraId="01E60DB8" w14:textId="77777777" w:rsidR="008D2A65" w:rsidRPr="00151311" w:rsidRDefault="008D2A65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71A9011D" w14:textId="77777777" w:rsidR="008D2A65" w:rsidRDefault="008D2A65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Hallingdal jobber systematisk for å nå målene i regional plan for klima, natur og klimatilpasning</w:t>
            </w:r>
          </w:p>
          <w:p w14:paraId="7B9CBB5B" w14:textId="77777777" w:rsidR="008D2A65" w:rsidRDefault="008D2A65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Øke kompetansen om klima, natur og klimatilpasning</w:t>
            </w:r>
          </w:p>
          <w:p w14:paraId="46CC92B6" w14:textId="77777777" w:rsidR="008D2A65" w:rsidRPr="00D753E6" w:rsidRDefault="008D2A65" w:rsidP="00886805">
            <w:pPr>
              <w:pStyle w:val="Listeavsnitt"/>
              <w:ind w:left="316"/>
            </w:pPr>
          </w:p>
        </w:tc>
      </w:tr>
    </w:tbl>
    <w:p w14:paraId="1D2F5162" w14:textId="5E30AA44" w:rsidR="00536939" w:rsidRDefault="008D2A65" w:rsidP="00536939">
      <w:pPr>
        <w:rPr>
          <w:b/>
          <w:bCs/>
        </w:rPr>
      </w:pPr>
      <w:r w:rsidRPr="008D2A65">
        <w:rPr>
          <w:b/>
          <w:bCs/>
        </w:rPr>
        <w:drawing>
          <wp:inline distT="0" distB="0" distL="0" distR="0" wp14:anchorId="0C00DD54" wp14:editId="53CD7730">
            <wp:extent cx="6003084" cy="1148317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2473" cy="115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D506" w14:textId="77777777" w:rsidR="00536939" w:rsidRDefault="00536939" w:rsidP="00536939">
      <w:pPr>
        <w:rPr>
          <w:b/>
          <w:bCs/>
        </w:rPr>
      </w:pPr>
    </w:p>
    <w:tbl>
      <w:tblPr>
        <w:tblStyle w:val="Tabellrutenett"/>
        <w:tblpPr w:leftFromText="141" w:rightFromText="141" w:vertAnchor="page" w:horzAnchor="margin" w:tblpY="1577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536939" w14:paraId="08DD8759" w14:textId="77777777" w:rsidTr="00886805">
        <w:tc>
          <w:tcPr>
            <w:tcW w:w="8500" w:type="dxa"/>
            <w:shd w:val="clear" w:color="auto" w:fill="auto"/>
          </w:tcPr>
          <w:p w14:paraId="4D661867" w14:textId="77777777" w:rsidR="00536939" w:rsidRPr="00151311" w:rsidRDefault="00536939" w:rsidP="00886805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 w:rsidRPr="00151311">
              <w:rPr>
                <w:b/>
                <w:bCs/>
                <w:color w:val="70AD47" w:themeColor="accent6"/>
                <w:sz w:val="28"/>
                <w:szCs w:val="28"/>
              </w:rPr>
              <w:t>Hovedmål</w:t>
            </w:r>
          </w:p>
          <w:p w14:paraId="60C2FD5C" w14:textId="77777777" w:rsidR="00536939" w:rsidRDefault="00536939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Hallingdal jobber systematisk for å nå målene i regional plan for klima, natur og klimatilpasning</w:t>
            </w:r>
          </w:p>
          <w:p w14:paraId="337E9960" w14:textId="77777777" w:rsidR="00536939" w:rsidRDefault="00536939" w:rsidP="00886805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ind w:left="316" w:hanging="283"/>
            </w:pPr>
            <w:r>
              <w:t>Øke kompetansen om klima, natur og klimatilpasning</w:t>
            </w:r>
          </w:p>
          <w:p w14:paraId="1ACEC162" w14:textId="77777777" w:rsidR="00536939" w:rsidRPr="00D753E6" w:rsidRDefault="00536939" w:rsidP="00886805">
            <w:pPr>
              <w:pStyle w:val="Listeavsnitt"/>
              <w:ind w:left="316"/>
            </w:pPr>
          </w:p>
        </w:tc>
      </w:tr>
    </w:tbl>
    <w:p w14:paraId="0EE6FFF9" w14:textId="77777777" w:rsidR="00536939" w:rsidRDefault="00536939" w:rsidP="00536939">
      <w:pPr>
        <w:rPr>
          <w:b/>
          <w:bCs/>
        </w:rPr>
      </w:pPr>
    </w:p>
    <w:p w14:paraId="4EF6BFA9" w14:textId="77777777" w:rsidR="00536939" w:rsidRDefault="00536939" w:rsidP="00536939">
      <w:pPr>
        <w:rPr>
          <w:b/>
          <w:bCs/>
        </w:rPr>
      </w:pPr>
      <w:r>
        <w:rPr>
          <w:b/>
          <w:bCs/>
        </w:rPr>
        <w:t>Forslag til hvordan man kan jobbe med målene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2"/>
        <w:gridCol w:w="3141"/>
        <w:gridCol w:w="2129"/>
        <w:gridCol w:w="1257"/>
        <w:gridCol w:w="2073"/>
      </w:tblGrid>
      <w:tr w:rsidR="00536939" w14:paraId="1EC59942" w14:textId="77777777" w:rsidTr="00886805">
        <w:tc>
          <w:tcPr>
            <w:tcW w:w="9062" w:type="dxa"/>
            <w:gridSpan w:val="5"/>
            <w:shd w:val="clear" w:color="auto" w:fill="70AD47" w:themeFill="accent6"/>
          </w:tcPr>
          <w:p w14:paraId="6B2385D1" w14:textId="77777777" w:rsidR="00536939" w:rsidRPr="005364D5" w:rsidRDefault="00536939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64D5">
              <w:rPr>
                <w:b/>
                <w:bCs/>
                <w:color w:val="FFFFFF" w:themeColor="background1"/>
                <w:sz w:val="24"/>
                <w:szCs w:val="24"/>
              </w:rPr>
              <w:t>Delmål 1</w:t>
            </w:r>
          </w:p>
          <w:p w14:paraId="4CD19172" w14:textId="77777777" w:rsidR="00536939" w:rsidRPr="003D22F4" w:rsidRDefault="00536939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42973">
              <w:rPr>
                <w:b/>
                <w:bCs/>
                <w:color w:val="FFFFFF" w:themeColor="background1"/>
                <w:sz w:val="24"/>
                <w:szCs w:val="24"/>
              </w:rPr>
              <w:t xml:space="preserve">Hallingdal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jobber for målene</w:t>
            </w:r>
            <w:r w:rsidRPr="00642973">
              <w:rPr>
                <w:b/>
                <w:bCs/>
                <w:color w:val="FFFFFF" w:themeColor="background1"/>
                <w:sz w:val="24"/>
                <w:szCs w:val="24"/>
              </w:rPr>
              <w:t xml:space="preserve"> i regional plan for klima, natur og klimatilpasning</w:t>
            </w:r>
          </w:p>
        </w:tc>
      </w:tr>
      <w:tr w:rsidR="00536939" w14:paraId="7E0D8CC9" w14:textId="77777777" w:rsidTr="00886805">
        <w:tc>
          <w:tcPr>
            <w:tcW w:w="462" w:type="dxa"/>
            <w:shd w:val="clear" w:color="auto" w:fill="C5E0B3" w:themeFill="accent6" w:themeFillTint="66"/>
          </w:tcPr>
          <w:p w14:paraId="1D954076" w14:textId="77777777" w:rsidR="00536939" w:rsidRDefault="00536939" w:rsidP="00886805"/>
        </w:tc>
        <w:tc>
          <w:tcPr>
            <w:tcW w:w="3141" w:type="dxa"/>
            <w:shd w:val="clear" w:color="auto" w:fill="C5E0B3" w:themeFill="accent6" w:themeFillTint="66"/>
          </w:tcPr>
          <w:p w14:paraId="01D6AD49" w14:textId="77777777" w:rsidR="00536939" w:rsidRDefault="00536939" w:rsidP="00886805">
            <w:r>
              <w:t>Tiltak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23C288C3" w14:textId="77777777" w:rsidR="00536939" w:rsidRDefault="00536939" w:rsidP="00886805">
            <w:r>
              <w:t>Ansvar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14:paraId="79056001" w14:textId="77777777" w:rsidR="00536939" w:rsidRDefault="00536939" w:rsidP="00886805">
            <w:r>
              <w:t>Involvering</w:t>
            </w:r>
          </w:p>
        </w:tc>
        <w:tc>
          <w:tcPr>
            <w:tcW w:w="2073" w:type="dxa"/>
            <w:shd w:val="clear" w:color="auto" w:fill="C5E0B3" w:themeFill="accent6" w:themeFillTint="66"/>
          </w:tcPr>
          <w:p w14:paraId="5E40FBED" w14:textId="77777777" w:rsidR="00536939" w:rsidRDefault="00536939" w:rsidP="00886805">
            <w:r>
              <w:t>Kommentar</w:t>
            </w:r>
          </w:p>
        </w:tc>
      </w:tr>
      <w:tr w:rsidR="00536939" w14:paraId="21A4F83A" w14:textId="77777777" w:rsidTr="00886805">
        <w:tc>
          <w:tcPr>
            <w:tcW w:w="462" w:type="dxa"/>
          </w:tcPr>
          <w:p w14:paraId="68DEE51E" w14:textId="77777777" w:rsidR="00536939" w:rsidRDefault="00536939" w:rsidP="00886805"/>
        </w:tc>
        <w:tc>
          <w:tcPr>
            <w:tcW w:w="3141" w:type="dxa"/>
          </w:tcPr>
          <w:p w14:paraId="4A089188" w14:textId="77777777" w:rsidR="00536939" w:rsidRDefault="00536939" w:rsidP="00886805">
            <w:r>
              <w:t>Regional plan for klima, natur og klimatilpasning blir jevnlig gått gjennom i ulike utvalg, team og råd</w:t>
            </w:r>
          </w:p>
        </w:tc>
        <w:tc>
          <w:tcPr>
            <w:tcW w:w="2129" w:type="dxa"/>
          </w:tcPr>
          <w:p w14:paraId="45C3DBE2" w14:textId="77777777" w:rsidR="00536939" w:rsidRDefault="00536939" w:rsidP="00886805">
            <w:r>
              <w:t>Ordfører</w:t>
            </w:r>
          </w:p>
          <w:p w14:paraId="05D73FE7" w14:textId="77777777" w:rsidR="00536939" w:rsidRDefault="00536939" w:rsidP="00886805">
            <w:r>
              <w:t>Kommunedirektører/</w:t>
            </w:r>
          </w:p>
          <w:p w14:paraId="2DBB2961" w14:textId="77777777" w:rsidR="00536939" w:rsidRDefault="00536939" w:rsidP="00886805">
            <w:r>
              <w:t>rådmenn</w:t>
            </w:r>
          </w:p>
          <w:p w14:paraId="002F4B61" w14:textId="77777777" w:rsidR="00536939" w:rsidRDefault="00536939" w:rsidP="00886805">
            <w:r>
              <w:t>Politikere</w:t>
            </w:r>
          </w:p>
          <w:p w14:paraId="316B7340" w14:textId="77777777" w:rsidR="00536939" w:rsidRDefault="00536939" w:rsidP="00886805">
            <w:r>
              <w:t>Regionråd</w:t>
            </w:r>
          </w:p>
          <w:p w14:paraId="02311BC6" w14:textId="77777777" w:rsidR="00536939" w:rsidRDefault="00536939" w:rsidP="00886805">
            <w:proofErr w:type="spellStart"/>
            <w:r>
              <w:t>Rådmannsutvalger</w:t>
            </w:r>
            <w:proofErr w:type="spellEnd"/>
          </w:p>
          <w:p w14:paraId="31031B4D" w14:textId="77777777" w:rsidR="00536939" w:rsidRDefault="00536939" w:rsidP="00886805">
            <w:r>
              <w:t>Ordførerutvalget</w:t>
            </w:r>
          </w:p>
        </w:tc>
        <w:tc>
          <w:tcPr>
            <w:tcW w:w="1257" w:type="dxa"/>
          </w:tcPr>
          <w:p w14:paraId="5F3B1E6F" w14:textId="77777777" w:rsidR="00536939" w:rsidRDefault="00536939" w:rsidP="00886805"/>
        </w:tc>
        <w:tc>
          <w:tcPr>
            <w:tcW w:w="2073" w:type="dxa"/>
          </w:tcPr>
          <w:p w14:paraId="7A0B6169" w14:textId="77777777" w:rsidR="00536939" w:rsidRDefault="00536939" w:rsidP="00886805"/>
        </w:tc>
      </w:tr>
      <w:tr w:rsidR="00536939" w14:paraId="408D6F9F" w14:textId="77777777" w:rsidTr="00886805">
        <w:tc>
          <w:tcPr>
            <w:tcW w:w="462" w:type="dxa"/>
          </w:tcPr>
          <w:p w14:paraId="50D37EF1" w14:textId="77777777" w:rsidR="00536939" w:rsidRDefault="00536939" w:rsidP="00886805"/>
        </w:tc>
        <w:tc>
          <w:tcPr>
            <w:tcW w:w="3141" w:type="dxa"/>
          </w:tcPr>
          <w:p w14:paraId="5CB9D464" w14:textId="77777777" w:rsidR="00536939" w:rsidRDefault="00536939" w:rsidP="00886805">
            <w:r>
              <w:t>Det blir gjort rede for status for planen i Hallingtinget to ganger årlig</w:t>
            </w:r>
          </w:p>
        </w:tc>
        <w:tc>
          <w:tcPr>
            <w:tcW w:w="2129" w:type="dxa"/>
          </w:tcPr>
          <w:p w14:paraId="6015EF4C" w14:textId="77777777" w:rsidR="00536939" w:rsidRDefault="00536939" w:rsidP="00886805"/>
        </w:tc>
        <w:tc>
          <w:tcPr>
            <w:tcW w:w="1257" w:type="dxa"/>
          </w:tcPr>
          <w:p w14:paraId="448A10D3" w14:textId="77777777" w:rsidR="00536939" w:rsidRDefault="00536939" w:rsidP="00886805"/>
        </w:tc>
        <w:tc>
          <w:tcPr>
            <w:tcW w:w="2073" w:type="dxa"/>
          </w:tcPr>
          <w:p w14:paraId="7FB43CCD" w14:textId="77777777" w:rsidR="00536939" w:rsidRDefault="00536939" w:rsidP="00886805"/>
        </w:tc>
      </w:tr>
      <w:tr w:rsidR="00536939" w14:paraId="6EF22383" w14:textId="77777777" w:rsidTr="00886805">
        <w:tc>
          <w:tcPr>
            <w:tcW w:w="462" w:type="dxa"/>
          </w:tcPr>
          <w:p w14:paraId="0CFFF703" w14:textId="77777777" w:rsidR="00536939" w:rsidRDefault="00536939" w:rsidP="00886805"/>
        </w:tc>
        <w:tc>
          <w:tcPr>
            <w:tcW w:w="3141" w:type="dxa"/>
          </w:tcPr>
          <w:p w14:paraId="52B3F62C" w14:textId="77777777" w:rsidR="00536939" w:rsidRDefault="00536939" w:rsidP="00886805">
            <w:r>
              <w:t>Kommunene lager egne årlig handlingsplaner for områder de ikke har rullerte planer</w:t>
            </w:r>
          </w:p>
        </w:tc>
        <w:tc>
          <w:tcPr>
            <w:tcW w:w="2129" w:type="dxa"/>
          </w:tcPr>
          <w:p w14:paraId="5CF7C5C8" w14:textId="77777777" w:rsidR="00536939" w:rsidRDefault="00536939" w:rsidP="00886805">
            <w:r>
              <w:t>Rådmenn/</w:t>
            </w:r>
          </w:p>
          <w:p w14:paraId="286B74A8" w14:textId="77777777" w:rsidR="00536939" w:rsidRDefault="00536939" w:rsidP="00886805">
            <w:r>
              <w:t>kommunedirektører</w:t>
            </w:r>
          </w:p>
        </w:tc>
        <w:tc>
          <w:tcPr>
            <w:tcW w:w="1257" w:type="dxa"/>
          </w:tcPr>
          <w:p w14:paraId="3D671332" w14:textId="77777777" w:rsidR="00536939" w:rsidRDefault="00536939" w:rsidP="00886805"/>
        </w:tc>
        <w:tc>
          <w:tcPr>
            <w:tcW w:w="2073" w:type="dxa"/>
          </w:tcPr>
          <w:p w14:paraId="3658278D" w14:textId="77777777" w:rsidR="00536939" w:rsidRDefault="00536939" w:rsidP="00886805"/>
        </w:tc>
      </w:tr>
      <w:tr w:rsidR="00536939" w14:paraId="6DF43A8E" w14:textId="77777777" w:rsidTr="00886805">
        <w:tc>
          <w:tcPr>
            <w:tcW w:w="462" w:type="dxa"/>
          </w:tcPr>
          <w:p w14:paraId="5A4949E1" w14:textId="77777777" w:rsidR="00536939" w:rsidRDefault="00536939" w:rsidP="00886805"/>
        </w:tc>
        <w:tc>
          <w:tcPr>
            <w:tcW w:w="3141" w:type="dxa"/>
          </w:tcPr>
          <w:p w14:paraId="48A42F27" w14:textId="77777777" w:rsidR="00536939" w:rsidRDefault="00536939" w:rsidP="00886805">
            <w:r>
              <w:t>Samarbeid mellom kommuner, reiselivsbedrifter, idrettslag, foreninger og organisasjoner om bærekraftig reisemål</w:t>
            </w:r>
          </w:p>
        </w:tc>
        <w:tc>
          <w:tcPr>
            <w:tcW w:w="2129" w:type="dxa"/>
          </w:tcPr>
          <w:p w14:paraId="5DB1D304" w14:textId="77777777" w:rsidR="00536939" w:rsidRDefault="00536939" w:rsidP="00886805"/>
        </w:tc>
        <w:tc>
          <w:tcPr>
            <w:tcW w:w="1257" w:type="dxa"/>
          </w:tcPr>
          <w:p w14:paraId="09F93738" w14:textId="77777777" w:rsidR="00536939" w:rsidRDefault="00536939" w:rsidP="00886805"/>
        </w:tc>
        <w:tc>
          <w:tcPr>
            <w:tcW w:w="2073" w:type="dxa"/>
          </w:tcPr>
          <w:p w14:paraId="38C80F00" w14:textId="77777777" w:rsidR="00536939" w:rsidRDefault="00536939" w:rsidP="00886805"/>
        </w:tc>
      </w:tr>
      <w:tr w:rsidR="00536939" w14:paraId="40D79613" w14:textId="77777777" w:rsidTr="00886805">
        <w:tc>
          <w:tcPr>
            <w:tcW w:w="462" w:type="dxa"/>
          </w:tcPr>
          <w:p w14:paraId="4D774555" w14:textId="77777777" w:rsidR="00536939" w:rsidRDefault="00536939" w:rsidP="00886805"/>
        </w:tc>
        <w:tc>
          <w:tcPr>
            <w:tcW w:w="3141" w:type="dxa"/>
          </w:tcPr>
          <w:p w14:paraId="73ABAF82" w14:textId="77777777" w:rsidR="00536939" w:rsidRDefault="00536939" w:rsidP="00886805">
            <w:r>
              <w:t>Kommunene har et klimaråd</w:t>
            </w:r>
          </w:p>
        </w:tc>
        <w:tc>
          <w:tcPr>
            <w:tcW w:w="2129" w:type="dxa"/>
          </w:tcPr>
          <w:p w14:paraId="1C790211" w14:textId="77777777" w:rsidR="00536939" w:rsidRDefault="00536939" w:rsidP="00886805"/>
        </w:tc>
        <w:tc>
          <w:tcPr>
            <w:tcW w:w="1257" w:type="dxa"/>
          </w:tcPr>
          <w:p w14:paraId="6951191F" w14:textId="77777777" w:rsidR="00536939" w:rsidRDefault="00536939" w:rsidP="00886805"/>
        </w:tc>
        <w:tc>
          <w:tcPr>
            <w:tcW w:w="2073" w:type="dxa"/>
          </w:tcPr>
          <w:p w14:paraId="673D9705" w14:textId="77777777" w:rsidR="00536939" w:rsidRDefault="00536939" w:rsidP="00886805"/>
        </w:tc>
      </w:tr>
      <w:tr w:rsidR="00536939" w14:paraId="7914B189" w14:textId="77777777" w:rsidTr="00886805">
        <w:tc>
          <w:tcPr>
            <w:tcW w:w="462" w:type="dxa"/>
          </w:tcPr>
          <w:p w14:paraId="29A52907" w14:textId="77777777" w:rsidR="00536939" w:rsidRDefault="00536939" w:rsidP="00886805"/>
        </w:tc>
        <w:tc>
          <w:tcPr>
            <w:tcW w:w="3141" w:type="dxa"/>
          </w:tcPr>
          <w:p w14:paraId="4023A804" w14:textId="77777777" w:rsidR="00536939" w:rsidRDefault="00536939" w:rsidP="00886805">
            <w:r>
              <w:t>Kommunene har klimabudsjett og klimaregnskap</w:t>
            </w:r>
          </w:p>
        </w:tc>
        <w:tc>
          <w:tcPr>
            <w:tcW w:w="2129" w:type="dxa"/>
          </w:tcPr>
          <w:p w14:paraId="32F17D51" w14:textId="77777777" w:rsidR="00536939" w:rsidRDefault="00536939" w:rsidP="00886805"/>
        </w:tc>
        <w:tc>
          <w:tcPr>
            <w:tcW w:w="1257" w:type="dxa"/>
          </w:tcPr>
          <w:p w14:paraId="75615A6C" w14:textId="77777777" w:rsidR="00536939" w:rsidRDefault="00536939" w:rsidP="00886805"/>
        </w:tc>
        <w:tc>
          <w:tcPr>
            <w:tcW w:w="2073" w:type="dxa"/>
          </w:tcPr>
          <w:p w14:paraId="32D6E4CF" w14:textId="77777777" w:rsidR="00536939" w:rsidRDefault="00536939" w:rsidP="00886805"/>
        </w:tc>
      </w:tr>
      <w:tr w:rsidR="00536939" w14:paraId="26C2067C" w14:textId="77777777" w:rsidTr="00886805">
        <w:trPr>
          <w:trHeight w:val="127"/>
        </w:trPr>
        <w:tc>
          <w:tcPr>
            <w:tcW w:w="9062" w:type="dxa"/>
            <w:gridSpan w:val="5"/>
            <w:shd w:val="clear" w:color="auto" w:fill="70AD47" w:themeFill="accent6"/>
          </w:tcPr>
          <w:p w14:paraId="29EBDAE5" w14:textId="77777777" w:rsidR="00536939" w:rsidRPr="00F777FE" w:rsidRDefault="00536939" w:rsidP="008868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77FE">
              <w:rPr>
                <w:b/>
                <w:bCs/>
                <w:color w:val="FFFFFF" w:themeColor="background1"/>
                <w:sz w:val="24"/>
                <w:szCs w:val="24"/>
              </w:rPr>
              <w:t xml:space="preserve">Delmål 2 </w:t>
            </w:r>
          </w:p>
          <w:p w14:paraId="58393C10" w14:textId="77777777" w:rsidR="00536939" w:rsidRPr="00D03A14" w:rsidRDefault="00536939" w:rsidP="00886805">
            <w:pPr>
              <w:rPr>
                <w:b/>
                <w:bCs/>
              </w:rPr>
            </w:pPr>
            <w:r w:rsidRPr="00F777FE">
              <w:rPr>
                <w:b/>
                <w:bCs/>
                <w:color w:val="FFFFFF" w:themeColor="background1"/>
                <w:sz w:val="24"/>
                <w:szCs w:val="24"/>
              </w:rPr>
              <w:t xml:space="preserve">Øke kompetansen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om klima, natur og klimatilpasning</w:t>
            </w:r>
          </w:p>
        </w:tc>
      </w:tr>
      <w:tr w:rsidR="00536939" w14:paraId="136910F9" w14:textId="77777777" w:rsidTr="00886805">
        <w:tc>
          <w:tcPr>
            <w:tcW w:w="462" w:type="dxa"/>
            <w:shd w:val="clear" w:color="auto" w:fill="C5E0B3" w:themeFill="accent6" w:themeFillTint="66"/>
          </w:tcPr>
          <w:p w14:paraId="7C7F8043" w14:textId="77777777" w:rsidR="00536939" w:rsidRDefault="00536939" w:rsidP="00886805"/>
        </w:tc>
        <w:tc>
          <w:tcPr>
            <w:tcW w:w="3141" w:type="dxa"/>
            <w:shd w:val="clear" w:color="auto" w:fill="C5E0B3" w:themeFill="accent6" w:themeFillTint="66"/>
          </w:tcPr>
          <w:p w14:paraId="4268738A" w14:textId="77777777" w:rsidR="00536939" w:rsidRDefault="00536939" w:rsidP="00886805">
            <w:r>
              <w:t>Tiltak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3C254FDF" w14:textId="77777777" w:rsidR="00536939" w:rsidRDefault="00536939" w:rsidP="00886805">
            <w:r>
              <w:t>Ansvar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14:paraId="7E75F693" w14:textId="77777777" w:rsidR="00536939" w:rsidRDefault="00536939" w:rsidP="00886805">
            <w:r>
              <w:t>Involvering</w:t>
            </w:r>
          </w:p>
        </w:tc>
        <w:tc>
          <w:tcPr>
            <w:tcW w:w="2073" w:type="dxa"/>
            <w:shd w:val="clear" w:color="auto" w:fill="C5E0B3" w:themeFill="accent6" w:themeFillTint="66"/>
          </w:tcPr>
          <w:p w14:paraId="0E815A12" w14:textId="77777777" w:rsidR="00536939" w:rsidRDefault="00536939" w:rsidP="00886805">
            <w:r>
              <w:t>Kommentar</w:t>
            </w:r>
          </w:p>
        </w:tc>
      </w:tr>
      <w:tr w:rsidR="00536939" w14:paraId="7636E2F6" w14:textId="77777777" w:rsidTr="00886805">
        <w:tc>
          <w:tcPr>
            <w:tcW w:w="462" w:type="dxa"/>
            <w:shd w:val="clear" w:color="auto" w:fill="FFFFFF" w:themeFill="background1"/>
          </w:tcPr>
          <w:p w14:paraId="40BCEF48" w14:textId="77777777" w:rsidR="00536939" w:rsidRDefault="00536939" w:rsidP="00886805"/>
        </w:tc>
        <w:tc>
          <w:tcPr>
            <w:tcW w:w="3141" w:type="dxa"/>
            <w:shd w:val="clear" w:color="auto" w:fill="FFFFFF" w:themeFill="background1"/>
          </w:tcPr>
          <w:p w14:paraId="2B347A4B" w14:textId="77777777" w:rsidR="00536939" w:rsidRDefault="00536939" w:rsidP="00886805">
            <w:r>
              <w:t>Kartlegge behov og tilby utdanning og kurs i tema rundt klima, natur og klimatilpasning</w:t>
            </w:r>
          </w:p>
        </w:tc>
        <w:tc>
          <w:tcPr>
            <w:tcW w:w="2129" w:type="dxa"/>
            <w:shd w:val="clear" w:color="auto" w:fill="FFFFFF" w:themeFill="background1"/>
          </w:tcPr>
          <w:p w14:paraId="1744609F" w14:textId="77777777" w:rsidR="00536939" w:rsidRDefault="00536939" w:rsidP="00886805">
            <w:r>
              <w:t>Campus Hallingdal</w:t>
            </w:r>
          </w:p>
          <w:p w14:paraId="353B7147" w14:textId="77777777" w:rsidR="00536939" w:rsidRDefault="00536939" w:rsidP="00886805">
            <w:r>
              <w:t>USG</w:t>
            </w:r>
          </w:p>
        </w:tc>
        <w:tc>
          <w:tcPr>
            <w:tcW w:w="1257" w:type="dxa"/>
            <w:shd w:val="clear" w:color="auto" w:fill="FFFFFF" w:themeFill="background1"/>
          </w:tcPr>
          <w:p w14:paraId="44758F81" w14:textId="77777777" w:rsidR="00536939" w:rsidRDefault="00536939" w:rsidP="00886805"/>
        </w:tc>
        <w:tc>
          <w:tcPr>
            <w:tcW w:w="2073" w:type="dxa"/>
            <w:shd w:val="clear" w:color="auto" w:fill="FFFFFF" w:themeFill="background1"/>
          </w:tcPr>
          <w:p w14:paraId="6D0F121D" w14:textId="77777777" w:rsidR="00536939" w:rsidRDefault="00536939" w:rsidP="00886805"/>
        </w:tc>
      </w:tr>
      <w:tr w:rsidR="00536939" w14:paraId="40455A59" w14:textId="77777777" w:rsidTr="00886805">
        <w:tc>
          <w:tcPr>
            <w:tcW w:w="462" w:type="dxa"/>
            <w:shd w:val="clear" w:color="auto" w:fill="FFFFFF" w:themeFill="background1"/>
          </w:tcPr>
          <w:p w14:paraId="32ADDE18" w14:textId="77777777" w:rsidR="00536939" w:rsidRDefault="00536939" w:rsidP="00886805"/>
        </w:tc>
        <w:tc>
          <w:tcPr>
            <w:tcW w:w="3141" w:type="dxa"/>
            <w:shd w:val="clear" w:color="auto" w:fill="FFFFFF" w:themeFill="background1"/>
          </w:tcPr>
          <w:p w14:paraId="532E19C1" w14:textId="77777777" w:rsidR="00536939" w:rsidRDefault="00536939" w:rsidP="00886805">
            <w:r>
              <w:t xml:space="preserve">Utvikle nettsiden </w:t>
            </w:r>
            <w:r w:rsidRPr="00007A33">
              <w:rPr>
                <w:i/>
                <w:iCs/>
              </w:rPr>
              <w:t>Bærekraft Hallingdal</w:t>
            </w:r>
            <w:r>
              <w:t xml:space="preserve"> som ressursportal</w:t>
            </w:r>
          </w:p>
        </w:tc>
        <w:tc>
          <w:tcPr>
            <w:tcW w:w="2129" w:type="dxa"/>
            <w:shd w:val="clear" w:color="auto" w:fill="FFFFFF" w:themeFill="background1"/>
          </w:tcPr>
          <w:p w14:paraId="2A9EF58E" w14:textId="77777777" w:rsidR="00536939" w:rsidRDefault="00536939" w:rsidP="00886805">
            <w:r>
              <w:t>Bærekraft Hallingdal</w:t>
            </w:r>
          </w:p>
        </w:tc>
        <w:tc>
          <w:tcPr>
            <w:tcW w:w="1257" w:type="dxa"/>
            <w:shd w:val="clear" w:color="auto" w:fill="FFFFFF" w:themeFill="background1"/>
          </w:tcPr>
          <w:p w14:paraId="2F3F0667" w14:textId="77777777" w:rsidR="00536939" w:rsidRDefault="00536939" w:rsidP="00886805"/>
        </w:tc>
        <w:tc>
          <w:tcPr>
            <w:tcW w:w="2073" w:type="dxa"/>
            <w:shd w:val="clear" w:color="auto" w:fill="FFFFFF" w:themeFill="background1"/>
          </w:tcPr>
          <w:p w14:paraId="1FE571A4" w14:textId="77777777" w:rsidR="00536939" w:rsidRDefault="00536939" w:rsidP="00886805"/>
        </w:tc>
      </w:tr>
      <w:tr w:rsidR="00536939" w14:paraId="7CF8AA96" w14:textId="77777777" w:rsidTr="00886805">
        <w:tc>
          <w:tcPr>
            <w:tcW w:w="462" w:type="dxa"/>
            <w:shd w:val="clear" w:color="auto" w:fill="FFFFFF" w:themeFill="background1"/>
          </w:tcPr>
          <w:p w14:paraId="3FA7E3E5" w14:textId="77777777" w:rsidR="00536939" w:rsidRDefault="00536939" w:rsidP="00886805"/>
        </w:tc>
        <w:tc>
          <w:tcPr>
            <w:tcW w:w="3141" w:type="dxa"/>
            <w:shd w:val="clear" w:color="auto" w:fill="FFFFFF" w:themeFill="background1"/>
          </w:tcPr>
          <w:p w14:paraId="26DEA0AF" w14:textId="77777777" w:rsidR="00536939" w:rsidRDefault="00536939" w:rsidP="00886805">
            <w:r>
              <w:t>Kommunene samarbeider regionalt innenfor ulike etater</w:t>
            </w:r>
          </w:p>
        </w:tc>
        <w:tc>
          <w:tcPr>
            <w:tcW w:w="2129" w:type="dxa"/>
            <w:shd w:val="clear" w:color="auto" w:fill="FFFFFF" w:themeFill="background1"/>
          </w:tcPr>
          <w:p w14:paraId="45C720E8" w14:textId="77777777" w:rsidR="00536939" w:rsidRDefault="00536939" w:rsidP="00886805"/>
        </w:tc>
        <w:tc>
          <w:tcPr>
            <w:tcW w:w="1257" w:type="dxa"/>
            <w:shd w:val="clear" w:color="auto" w:fill="FFFFFF" w:themeFill="background1"/>
          </w:tcPr>
          <w:p w14:paraId="03463B21" w14:textId="77777777" w:rsidR="00536939" w:rsidRDefault="00536939" w:rsidP="00886805"/>
        </w:tc>
        <w:tc>
          <w:tcPr>
            <w:tcW w:w="2073" w:type="dxa"/>
            <w:shd w:val="clear" w:color="auto" w:fill="FFFFFF" w:themeFill="background1"/>
          </w:tcPr>
          <w:p w14:paraId="3857021B" w14:textId="77777777" w:rsidR="00536939" w:rsidRDefault="00536939" w:rsidP="00886805"/>
        </w:tc>
      </w:tr>
    </w:tbl>
    <w:p w14:paraId="6AB53918" w14:textId="77777777" w:rsidR="00536939" w:rsidRDefault="00536939" w:rsidP="00536939">
      <w:pPr>
        <w:rPr>
          <w:b/>
          <w:bCs/>
        </w:rPr>
      </w:pPr>
    </w:p>
    <w:p w14:paraId="4ED464FA" w14:textId="77777777" w:rsidR="003F4A96" w:rsidRDefault="003F4A96" w:rsidP="003F4A96">
      <w:pPr>
        <w:rPr>
          <w:b/>
          <w:bCs/>
        </w:rPr>
      </w:pPr>
    </w:p>
    <w:p w14:paraId="16FCA364" w14:textId="77777777" w:rsidR="00FB3C9C" w:rsidRDefault="00FB3C9C" w:rsidP="003F4A96">
      <w:pPr>
        <w:rPr>
          <w:b/>
          <w:bCs/>
        </w:rPr>
      </w:pPr>
    </w:p>
    <w:p w14:paraId="1F7FF939" w14:textId="77777777" w:rsidR="003F4A96" w:rsidRDefault="003F4A96" w:rsidP="003F4A96">
      <w:pPr>
        <w:rPr>
          <w:b/>
          <w:bCs/>
        </w:rPr>
      </w:pPr>
    </w:p>
    <w:p w14:paraId="1A53F573" w14:textId="77777777" w:rsidR="003F4A96" w:rsidRDefault="003F4A96" w:rsidP="003F4A96">
      <w:pPr>
        <w:rPr>
          <w:b/>
          <w:bCs/>
        </w:rPr>
      </w:pPr>
    </w:p>
    <w:p w14:paraId="5C4A9C1B" w14:textId="77777777" w:rsidR="003F4A96" w:rsidRDefault="003F4A96" w:rsidP="003F4A96">
      <w:pPr>
        <w:rPr>
          <w:b/>
          <w:bCs/>
        </w:rPr>
      </w:pPr>
    </w:p>
    <w:p w14:paraId="6673EC05" w14:textId="77777777" w:rsidR="003F4A96" w:rsidRPr="003F4A96" w:rsidRDefault="003F4A96" w:rsidP="003F4A96">
      <w:pPr>
        <w:rPr>
          <w:b/>
          <w:bCs/>
        </w:rPr>
      </w:pPr>
    </w:p>
    <w:sectPr w:rsidR="003F4A96" w:rsidRPr="003F4A96" w:rsidSect="00024A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D4C"/>
    <w:multiLevelType w:val="hybridMultilevel"/>
    <w:tmpl w:val="38F2F5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5443D"/>
    <w:multiLevelType w:val="hybridMultilevel"/>
    <w:tmpl w:val="0DCA7E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D63FC"/>
    <w:multiLevelType w:val="hybridMultilevel"/>
    <w:tmpl w:val="F3B8A0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18843">
    <w:abstractNumId w:val="1"/>
  </w:num>
  <w:num w:numId="2" w16cid:durableId="775447422">
    <w:abstractNumId w:val="0"/>
  </w:num>
  <w:num w:numId="3" w16cid:durableId="73277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96"/>
    <w:rsid w:val="00090AFF"/>
    <w:rsid w:val="003F4A96"/>
    <w:rsid w:val="004063E9"/>
    <w:rsid w:val="00536939"/>
    <w:rsid w:val="00555915"/>
    <w:rsid w:val="00724323"/>
    <w:rsid w:val="008D2A65"/>
    <w:rsid w:val="0093437F"/>
    <w:rsid w:val="00D67610"/>
    <w:rsid w:val="00E62880"/>
    <w:rsid w:val="00F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36CE"/>
  <w15:chartTrackingRefBased/>
  <w15:docId w15:val="{D65353B4-C5C6-458A-89ED-5BBC0477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96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F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F4A96"/>
    <w:pPr>
      <w:ind w:left="720"/>
      <w:contextualSpacing/>
    </w:pPr>
  </w:style>
  <w:style w:type="paragraph" w:customStyle="1" w:styleId="Default">
    <w:name w:val="Default"/>
    <w:rsid w:val="003F4A9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normaltextrun">
    <w:name w:val="normaltextrun"/>
    <w:basedOn w:val="Standardskriftforavsnitt"/>
    <w:rsid w:val="003F4A96"/>
  </w:style>
  <w:style w:type="paragraph" w:customStyle="1" w:styleId="paragraph">
    <w:name w:val="paragraph"/>
    <w:basedOn w:val="Normal"/>
    <w:rsid w:val="003F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4293</Words>
  <Characters>22755</Characters>
  <Application>Microsoft Office Word</Application>
  <DocSecurity>0</DocSecurity>
  <Lines>189</Lines>
  <Paragraphs>53</Paragraphs>
  <ScaleCrop>false</ScaleCrop>
  <Company/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Flatland Veslehaug</dc:creator>
  <cp:keywords/>
  <dc:description/>
  <cp:lastModifiedBy>Guro Flatland Veslehaug</cp:lastModifiedBy>
  <cp:revision>8</cp:revision>
  <dcterms:created xsi:type="dcterms:W3CDTF">2024-05-13T12:41:00Z</dcterms:created>
  <dcterms:modified xsi:type="dcterms:W3CDTF">2024-05-13T12:53:00Z</dcterms:modified>
</cp:coreProperties>
</file>